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DFA" w:rsidRDefault="00FC3DFA" w:rsidP="00FC3DFA"/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7796"/>
      </w:tblGrid>
      <w:tr w:rsidR="00AD6F68" w:rsidRPr="00A160C9" w:rsidTr="00B12FD6">
        <w:trPr>
          <w:trHeight w:val="415"/>
        </w:trPr>
        <w:tc>
          <w:tcPr>
            <w:tcW w:w="2269" w:type="dxa"/>
            <w:vMerge w:val="restart"/>
            <w:shd w:val="clear" w:color="auto" w:fill="auto"/>
          </w:tcPr>
          <w:p w:rsidR="00AD6F68" w:rsidRPr="00A160C9" w:rsidRDefault="00AD6F68" w:rsidP="00B12FD6">
            <w:pPr>
              <w:keepNext/>
              <w:jc w:val="center"/>
              <w:outlineLvl w:val="1"/>
              <w:rPr>
                <w:rFonts w:ascii="Calibri" w:eastAsia="Calibri" w:hAnsi="Calibri"/>
                <w:b/>
                <w:sz w:val="20"/>
              </w:rPr>
            </w:pPr>
            <w:r w:rsidRPr="00A160C9">
              <w:rPr>
                <w:rFonts w:ascii="Calibri" w:eastAsia="Calibri" w:hAnsi="Calibri"/>
                <w:b/>
                <w:noProof/>
                <w:sz w:val="20"/>
              </w:rPr>
              <w:drawing>
                <wp:inline distT="0" distB="0" distL="0" distR="0" wp14:anchorId="39C7D539" wp14:editId="424BB3A3">
                  <wp:extent cx="1038225" cy="10477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96" w:type="dxa"/>
            <w:shd w:val="clear" w:color="auto" w:fill="auto"/>
          </w:tcPr>
          <w:p w:rsidR="00AD6F68" w:rsidRPr="00A160C9" w:rsidRDefault="00AD6F68" w:rsidP="00B12FD6">
            <w:pPr>
              <w:rPr>
                <w:rFonts w:ascii="Calibri" w:eastAsia="Calibri" w:hAnsi="Calibri"/>
                <w:b/>
                <w:sz w:val="28"/>
              </w:rPr>
            </w:pPr>
            <w:r w:rsidRPr="00A160C9">
              <w:rPr>
                <w:rFonts w:ascii="Calibri" w:eastAsia="Calibri" w:hAnsi="Calibri"/>
                <w:b/>
                <w:sz w:val="28"/>
              </w:rPr>
              <w:t>Министерство образования и науки Чеченской Республики</w:t>
            </w:r>
          </w:p>
        </w:tc>
      </w:tr>
      <w:tr w:rsidR="00AD6F68" w:rsidRPr="00A160C9" w:rsidTr="00B12FD6">
        <w:trPr>
          <w:trHeight w:val="845"/>
        </w:trPr>
        <w:tc>
          <w:tcPr>
            <w:tcW w:w="2269" w:type="dxa"/>
            <w:vMerge/>
            <w:shd w:val="clear" w:color="auto" w:fill="auto"/>
          </w:tcPr>
          <w:p w:rsidR="00AD6F68" w:rsidRPr="00A160C9" w:rsidRDefault="00AD6F68" w:rsidP="00B12FD6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/>
                <w:noProof/>
                <w:sz w:val="22"/>
              </w:rPr>
            </w:pPr>
          </w:p>
        </w:tc>
        <w:tc>
          <w:tcPr>
            <w:tcW w:w="7796" w:type="dxa"/>
            <w:shd w:val="clear" w:color="auto" w:fill="auto"/>
          </w:tcPr>
          <w:p w:rsidR="00AD6F68" w:rsidRPr="00A160C9" w:rsidRDefault="00AD6F68" w:rsidP="00B12FD6">
            <w:pPr>
              <w:jc w:val="center"/>
              <w:rPr>
                <w:rFonts w:ascii="Calibri" w:eastAsia="Calibri" w:hAnsi="Calibri"/>
                <w:b/>
                <w:sz w:val="28"/>
              </w:rPr>
            </w:pPr>
            <w:r w:rsidRPr="00A160C9">
              <w:rPr>
                <w:rFonts w:ascii="Calibri" w:eastAsia="Calibri" w:hAnsi="Calibri"/>
                <w:b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AD6F68" w:rsidRPr="00A160C9" w:rsidTr="00B12FD6">
        <w:trPr>
          <w:trHeight w:val="547"/>
        </w:trPr>
        <w:tc>
          <w:tcPr>
            <w:tcW w:w="2269" w:type="dxa"/>
            <w:vMerge/>
            <w:shd w:val="clear" w:color="auto" w:fill="auto"/>
          </w:tcPr>
          <w:p w:rsidR="00AD6F68" w:rsidRPr="00A160C9" w:rsidRDefault="00AD6F68" w:rsidP="00B12FD6">
            <w:pPr>
              <w:autoSpaceDE w:val="0"/>
              <w:autoSpaceDN w:val="0"/>
              <w:adjustRightInd w:val="0"/>
              <w:spacing w:after="160" w:line="259" w:lineRule="auto"/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  <w:tc>
          <w:tcPr>
            <w:tcW w:w="7796" w:type="dxa"/>
            <w:shd w:val="clear" w:color="auto" w:fill="auto"/>
          </w:tcPr>
          <w:p w:rsidR="00AD6F68" w:rsidRPr="00A160C9" w:rsidRDefault="00AD6F68" w:rsidP="00B12FD6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  <w:r w:rsidRPr="00A160C9">
              <w:rPr>
                <w:rFonts w:ascii="Calibri" w:eastAsia="Calibri" w:hAnsi="Calibri"/>
                <w:b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AD6F68" w:rsidRPr="008B4267" w:rsidRDefault="00AD6F68" w:rsidP="00AD6F68">
      <w:pPr>
        <w:autoSpaceDN w:val="0"/>
        <w:spacing w:line="276" w:lineRule="auto"/>
        <w:rPr>
          <w:rFonts w:eastAsia="Calibri"/>
          <w:b/>
          <w:color w:val="1F4E79"/>
          <w:sz w:val="22"/>
          <w:szCs w:val="22"/>
        </w:rPr>
      </w:pPr>
    </w:p>
    <w:p w:rsidR="00AD6F68" w:rsidRPr="008B4267" w:rsidRDefault="00AD6F68" w:rsidP="00AD6F68">
      <w:pPr>
        <w:autoSpaceDN w:val="0"/>
        <w:spacing w:line="276" w:lineRule="auto"/>
        <w:rPr>
          <w:rFonts w:eastAsia="Calibri"/>
          <w:b/>
          <w:color w:val="1F4E79"/>
          <w:sz w:val="22"/>
          <w:szCs w:val="22"/>
        </w:rPr>
      </w:pPr>
      <w:r w:rsidRPr="008B4267">
        <w:rPr>
          <w:rFonts w:eastAsia="Calibri"/>
          <w:b/>
          <w:color w:val="1F4E79"/>
          <w:sz w:val="22"/>
          <w:szCs w:val="22"/>
        </w:rPr>
        <w:t xml:space="preserve">  </w:t>
      </w:r>
    </w:p>
    <w:tbl>
      <w:tblPr>
        <w:tblW w:w="4785" w:type="dxa"/>
        <w:tblLook w:val="04A0" w:firstRow="1" w:lastRow="0" w:firstColumn="1" w:lastColumn="0" w:noHBand="0" w:noVBand="1"/>
      </w:tblPr>
      <w:tblGrid>
        <w:gridCol w:w="9526"/>
      </w:tblGrid>
      <w:tr w:rsidR="00FE02C6" w:rsidRPr="008B4267" w:rsidTr="00FE02C6">
        <w:trPr>
          <w:trHeight w:val="384"/>
        </w:trPr>
        <w:tc>
          <w:tcPr>
            <w:tcW w:w="4785" w:type="dxa"/>
          </w:tcPr>
          <w:tbl>
            <w:tblPr>
              <w:tblW w:w="9310" w:type="dxa"/>
              <w:tblLook w:val="00A0" w:firstRow="1" w:lastRow="0" w:firstColumn="1" w:lastColumn="0" w:noHBand="0" w:noVBand="0"/>
            </w:tblPr>
            <w:tblGrid>
              <w:gridCol w:w="9310"/>
            </w:tblGrid>
            <w:tr w:rsidR="00FE02C6" w:rsidTr="00FE02C6">
              <w:trPr>
                <w:trHeight w:val="371"/>
              </w:trPr>
              <w:tc>
                <w:tcPr>
                  <w:tcW w:w="9310" w:type="dxa"/>
                  <w:hideMark/>
                </w:tcPr>
                <w:p w:rsidR="00FE02C6" w:rsidRDefault="00FE02C6" w:rsidP="00FE02C6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caps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FE02C6" w:rsidTr="00FE02C6">
              <w:trPr>
                <w:trHeight w:val="371"/>
              </w:trPr>
              <w:tc>
                <w:tcPr>
                  <w:tcW w:w="9310" w:type="dxa"/>
                  <w:hideMark/>
                </w:tcPr>
                <w:p w:rsidR="00FE02C6" w:rsidRDefault="00FE02C6" w:rsidP="00FE02C6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sz w:val="28"/>
                      <w:szCs w:val="28"/>
                    </w:rPr>
                    <w:t>приказом директора</w:t>
                  </w:r>
                </w:p>
              </w:tc>
            </w:tr>
            <w:tr w:rsidR="00FE02C6" w:rsidTr="00FE02C6">
              <w:trPr>
                <w:trHeight w:val="389"/>
              </w:trPr>
              <w:tc>
                <w:tcPr>
                  <w:tcW w:w="9310" w:type="dxa"/>
                  <w:hideMark/>
                </w:tcPr>
                <w:p w:rsidR="00FE02C6" w:rsidRDefault="00FE02C6" w:rsidP="00FE02C6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</w:rPr>
                  </w:pPr>
                  <w:r>
                    <w:rPr>
                      <w:rFonts w:eastAsia="Calibri"/>
                      <w:caps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FE02C6" w:rsidTr="00FE02C6">
              <w:trPr>
                <w:trHeight w:val="371"/>
              </w:trPr>
              <w:tc>
                <w:tcPr>
                  <w:tcW w:w="9310" w:type="dxa"/>
                  <w:hideMark/>
                </w:tcPr>
                <w:p w:rsidR="00FE02C6" w:rsidRDefault="00FE02C6" w:rsidP="00FE02C6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utoSpaceDE w:val="0"/>
                    <w:autoSpaceDN w:val="0"/>
                    <w:adjustRightInd w:val="0"/>
                    <w:ind w:left="525"/>
                    <w:jc w:val="right"/>
                    <w:rPr>
                      <w:rFonts w:eastAsia="Calibri"/>
                      <w:color w:val="000000"/>
                      <w:spacing w:val="-2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pacing w:val="-2"/>
                      <w:sz w:val="28"/>
                      <w:szCs w:val="28"/>
                    </w:rPr>
                    <w:t>№ 50-од от 18.05.2024г.</w:t>
                  </w:r>
                </w:p>
              </w:tc>
            </w:tr>
          </w:tbl>
          <w:p w:rsidR="00FE02C6" w:rsidRPr="008B4267" w:rsidRDefault="00FE02C6" w:rsidP="00B12FD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right="-285"/>
              <w:rPr>
                <w:b/>
                <w:lang w:val="en-US" w:eastAsia="ar-SA"/>
              </w:rPr>
            </w:pPr>
          </w:p>
        </w:tc>
      </w:tr>
      <w:tr w:rsidR="00FE02C6" w:rsidRPr="008B4267" w:rsidTr="00FE02C6">
        <w:trPr>
          <w:trHeight w:val="969"/>
        </w:trPr>
        <w:tc>
          <w:tcPr>
            <w:tcW w:w="4785" w:type="dxa"/>
          </w:tcPr>
          <w:p w:rsidR="00FE02C6" w:rsidRPr="008B4267" w:rsidRDefault="00FE02C6" w:rsidP="00B12FD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rPr>
                <w:lang w:eastAsia="ar-SA"/>
              </w:rPr>
            </w:pPr>
          </w:p>
        </w:tc>
      </w:tr>
    </w:tbl>
    <w:p w:rsidR="00AD6F68" w:rsidRDefault="00AD6F68" w:rsidP="00AD6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sz w:val="28"/>
          <w:szCs w:val="28"/>
          <w:lang w:eastAsia="en-US"/>
        </w:rPr>
      </w:pPr>
    </w:p>
    <w:p w:rsidR="00AD6F68" w:rsidRDefault="00AD6F68" w:rsidP="00AD6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sz w:val="28"/>
          <w:szCs w:val="28"/>
          <w:lang w:eastAsia="en-US"/>
        </w:rPr>
      </w:pPr>
    </w:p>
    <w:p w:rsidR="00AD6F68" w:rsidRPr="00A160C9" w:rsidRDefault="00AD6F68" w:rsidP="00AD6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color w:val="000000"/>
          <w:sz w:val="28"/>
          <w:szCs w:val="28"/>
          <w:lang w:eastAsia="en-US"/>
        </w:rPr>
      </w:pPr>
      <w:r w:rsidRPr="00A160C9">
        <w:rPr>
          <w:b/>
          <w:caps/>
          <w:sz w:val="28"/>
          <w:szCs w:val="28"/>
          <w:lang w:eastAsia="en-US"/>
        </w:rPr>
        <w:t>ФОНД ОЦЕНОЧНЫХ СРЕДСТВ</w:t>
      </w:r>
    </w:p>
    <w:p w:rsidR="00AD6F68" w:rsidRPr="008805CB" w:rsidRDefault="00AD6F68" w:rsidP="00AD6F68">
      <w:pPr>
        <w:spacing w:before="120" w:after="200" w:line="276" w:lineRule="auto"/>
        <w:jc w:val="center"/>
        <w:rPr>
          <w:sz w:val="28"/>
          <w:szCs w:val="28"/>
          <w:lang w:eastAsia="en-US"/>
        </w:rPr>
      </w:pPr>
    </w:p>
    <w:p w:rsidR="00AD6F68" w:rsidRPr="008805CB" w:rsidRDefault="00AD6F68" w:rsidP="00AD6F68">
      <w:pPr>
        <w:spacing w:before="120" w:after="200" w:line="276" w:lineRule="auto"/>
        <w:jc w:val="center"/>
        <w:rPr>
          <w:sz w:val="28"/>
          <w:szCs w:val="28"/>
          <w:lang w:eastAsia="en-US"/>
        </w:rPr>
      </w:pPr>
      <w:r w:rsidRPr="008805CB">
        <w:rPr>
          <w:sz w:val="28"/>
          <w:szCs w:val="28"/>
          <w:lang w:eastAsia="en-US"/>
        </w:rPr>
        <w:t>для проведения текущего контроля и промежуточной аттестации</w:t>
      </w:r>
    </w:p>
    <w:p w:rsidR="00AD6F68" w:rsidRPr="008805CB" w:rsidRDefault="00947889" w:rsidP="00AD6F68">
      <w:pPr>
        <w:spacing w:before="120"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по дисциплине </w:t>
      </w:r>
      <w:r w:rsidR="00AD6F68">
        <w:rPr>
          <w:sz w:val="28"/>
          <w:szCs w:val="28"/>
          <w:lang w:eastAsia="en-US"/>
        </w:rPr>
        <w:t>ОД.07</w:t>
      </w:r>
      <w:r w:rsidR="00AD6F68" w:rsidRPr="008805CB">
        <w:rPr>
          <w:color w:val="FF0000"/>
          <w:sz w:val="28"/>
          <w:szCs w:val="28"/>
          <w:lang w:eastAsia="en-US"/>
        </w:rPr>
        <w:t xml:space="preserve"> </w:t>
      </w:r>
      <w:r w:rsidR="00AD6F68">
        <w:rPr>
          <w:sz w:val="28"/>
          <w:szCs w:val="28"/>
          <w:lang w:eastAsia="en-US"/>
        </w:rPr>
        <w:t>Физическая культура</w:t>
      </w:r>
    </w:p>
    <w:p w:rsidR="00AD6F68" w:rsidRDefault="00AD6F68" w:rsidP="00AD6F68">
      <w:pPr>
        <w:autoSpaceDE w:val="0"/>
        <w:autoSpaceDN w:val="0"/>
        <w:adjustRightInd w:val="0"/>
        <w:spacing w:after="200" w:line="276" w:lineRule="auto"/>
        <w:ind w:firstLine="709"/>
        <w:rPr>
          <w:rFonts w:eastAsia="Calibri"/>
          <w:iCs/>
          <w:color w:val="000000"/>
          <w:sz w:val="28"/>
          <w:szCs w:val="28"/>
        </w:rPr>
      </w:pPr>
      <w:r w:rsidRPr="008805CB">
        <w:rPr>
          <w:sz w:val="28"/>
          <w:szCs w:val="28"/>
          <w:lang w:eastAsia="en-US"/>
        </w:rPr>
        <w:t>для специальности</w:t>
      </w:r>
      <w:r>
        <w:rPr>
          <w:sz w:val="28"/>
          <w:szCs w:val="28"/>
          <w:lang w:eastAsia="en-US"/>
        </w:rPr>
        <w:t xml:space="preserve"> </w:t>
      </w:r>
      <w:r w:rsidRPr="00EF0818">
        <w:rPr>
          <w:rFonts w:eastAsia="Calibri"/>
          <w:bCs/>
          <w:color w:val="000000"/>
          <w:spacing w:val="-2"/>
          <w:sz w:val="28"/>
          <w:szCs w:val="28"/>
        </w:rPr>
        <w:t xml:space="preserve">44.02.05 </w:t>
      </w:r>
      <w:r w:rsidRPr="00EF0818">
        <w:rPr>
          <w:rFonts w:eastAsia="Calibri"/>
          <w:iCs/>
          <w:color w:val="000000"/>
          <w:sz w:val="28"/>
          <w:szCs w:val="28"/>
        </w:rPr>
        <w:t xml:space="preserve">Коррекционная педагогика в начальном </w:t>
      </w:r>
      <w:r>
        <w:rPr>
          <w:rFonts w:eastAsia="Calibri"/>
          <w:iCs/>
          <w:color w:val="000000"/>
          <w:sz w:val="28"/>
          <w:szCs w:val="28"/>
        </w:rPr>
        <w:t xml:space="preserve"> </w:t>
      </w:r>
    </w:p>
    <w:p w:rsidR="00AD6F68" w:rsidRPr="00347F13" w:rsidRDefault="00AD6F68" w:rsidP="00AD6F68">
      <w:pPr>
        <w:autoSpaceDE w:val="0"/>
        <w:autoSpaceDN w:val="0"/>
        <w:adjustRightInd w:val="0"/>
        <w:spacing w:after="200" w:line="276" w:lineRule="auto"/>
        <w:ind w:firstLine="709"/>
        <w:rPr>
          <w:sz w:val="28"/>
          <w:szCs w:val="28"/>
          <w:lang w:eastAsia="en-US"/>
        </w:rPr>
      </w:pPr>
      <w:r w:rsidRPr="00EF0818">
        <w:rPr>
          <w:rFonts w:eastAsia="Calibri"/>
          <w:iCs/>
          <w:color w:val="000000"/>
          <w:sz w:val="28"/>
          <w:szCs w:val="28"/>
        </w:rPr>
        <w:t>образовании</w:t>
      </w:r>
    </w:p>
    <w:p w:rsidR="00AD6F68" w:rsidRPr="00EF0818" w:rsidRDefault="00AD6F68" w:rsidP="00AD6F68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eastAsia="Calibri"/>
          <w:bCs/>
          <w:color w:val="000000"/>
          <w:spacing w:val="-2"/>
          <w:sz w:val="28"/>
          <w:szCs w:val="28"/>
        </w:rPr>
      </w:pPr>
    </w:p>
    <w:p w:rsidR="00AD6F68" w:rsidRPr="008805CB" w:rsidRDefault="00AD6F68" w:rsidP="00AD6F68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AD6F68" w:rsidRPr="008805CB" w:rsidRDefault="00AD6F68" w:rsidP="00AD6F68">
      <w:pPr>
        <w:spacing w:after="200" w:line="276" w:lineRule="auto"/>
        <w:jc w:val="center"/>
        <w:rPr>
          <w:sz w:val="28"/>
          <w:szCs w:val="28"/>
          <w:lang w:eastAsia="en-US"/>
        </w:rPr>
      </w:pPr>
    </w:p>
    <w:p w:rsidR="00AD6F68" w:rsidRPr="008805CB" w:rsidRDefault="00AD6F68" w:rsidP="00AD6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sz w:val="28"/>
          <w:szCs w:val="28"/>
          <w:lang w:eastAsia="en-US"/>
        </w:rPr>
      </w:pPr>
      <w:r w:rsidRPr="008805CB">
        <w:rPr>
          <w:sz w:val="28"/>
          <w:szCs w:val="28"/>
          <w:lang w:eastAsia="en-US"/>
        </w:rPr>
        <w:t>Форма контроля освоения дисциплины</w:t>
      </w:r>
      <w:r w:rsidRPr="008805CB">
        <w:rPr>
          <w:i/>
          <w:sz w:val="28"/>
          <w:szCs w:val="28"/>
          <w:lang w:eastAsia="en-US"/>
        </w:rPr>
        <w:t xml:space="preserve"> (дифференцированный зачет)</w:t>
      </w:r>
    </w:p>
    <w:p w:rsidR="00AD6F68" w:rsidRPr="008805CB" w:rsidRDefault="00AD6F68" w:rsidP="00AD6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jc w:val="center"/>
        <w:rPr>
          <w:b/>
          <w:caps/>
          <w:color w:val="000000"/>
          <w:u w:val="single"/>
          <w:lang w:eastAsia="en-US"/>
        </w:rPr>
      </w:pPr>
    </w:p>
    <w:p w:rsidR="00AD6F68" w:rsidRPr="008805CB" w:rsidRDefault="00AD6F68" w:rsidP="00AD6F68">
      <w:pPr>
        <w:spacing w:after="200" w:line="276" w:lineRule="auto"/>
        <w:jc w:val="center"/>
        <w:rPr>
          <w:b/>
          <w:lang w:eastAsia="en-US"/>
        </w:rPr>
      </w:pPr>
    </w:p>
    <w:p w:rsidR="00AD6F68" w:rsidRDefault="00AD6F68" w:rsidP="00FE02C6">
      <w:pPr>
        <w:spacing w:after="200" w:line="276" w:lineRule="auto"/>
        <w:rPr>
          <w:sz w:val="28"/>
          <w:szCs w:val="28"/>
          <w:lang w:eastAsia="en-US"/>
        </w:rPr>
      </w:pPr>
    </w:p>
    <w:p w:rsidR="00AD6F68" w:rsidRPr="008805CB" w:rsidRDefault="00AD6F68" w:rsidP="00AD6F68">
      <w:pPr>
        <w:spacing w:after="200" w:line="276" w:lineRule="auto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</w:t>
      </w:r>
      <w:r w:rsidRPr="008805CB">
        <w:rPr>
          <w:sz w:val="28"/>
          <w:szCs w:val="28"/>
          <w:lang w:eastAsia="en-US"/>
        </w:rPr>
        <w:t>. Грозный</w:t>
      </w:r>
    </w:p>
    <w:p w:rsidR="00CF3533" w:rsidRPr="00947889" w:rsidRDefault="00B12FD6" w:rsidP="00B12FD6">
      <w:pPr>
        <w:tabs>
          <w:tab w:val="center" w:pos="4677"/>
          <w:tab w:val="right" w:pos="9355"/>
        </w:tabs>
        <w:spacing w:after="20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</w:r>
      <w:r w:rsidR="00947889">
        <w:rPr>
          <w:sz w:val="28"/>
          <w:szCs w:val="28"/>
          <w:lang w:eastAsia="en-US"/>
        </w:rPr>
        <w:t>202</w:t>
      </w:r>
      <w:r w:rsidR="00FE02C6">
        <w:rPr>
          <w:sz w:val="28"/>
          <w:szCs w:val="28"/>
          <w:lang w:eastAsia="en-US"/>
        </w:rPr>
        <w:t>4</w:t>
      </w:r>
      <w:r>
        <w:rPr>
          <w:sz w:val="28"/>
          <w:szCs w:val="28"/>
          <w:lang w:eastAsia="en-US"/>
        </w:rPr>
        <w:tab/>
      </w:r>
    </w:p>
    <w:p w:rsidR="00CF3533" w:rsidRDefault="00CF3533" w:rsidP="00CF3533">
      <w:pPr>
        <w:jc w:val="right"/>
      </w:pPr>
    </w:p>
    <w:p w:rsidR="000D68F9" w:rsidRPr="000D68F9" w:rsidRDefault="000D68F9" w:rsidP="000D68F9">
      <w:pPr>
        <w:spacing w:after="84" w:line="360" w:lineRule="auto"/>
        <w:ind w:left="-4" w:hanging="10"/>
        <w:jc w:val="both"/>
        <w:rPr>
          <w:rFonts w:eastAsia="Calibri"/>
          <w:bCs/>
          <w:lang w:eastAsia="en-US"/>
        </w:rPr>
      </w:pPr>
      <w:r w:rsidRPr="000D68F9">
        <w:rPr>
          <w:rFonts w:eastAsia="Calibri"/>
          <w:color w:val="000000"/>
          <w:szCs w:val="22"/>
          <w:lang w:eastAsia="en-US"/>
        </w:rPr>
        <w:t>Фонд оценочных средств</w:t>
      </w:r>
      <w:r w:rsidRPr="000D68F9">
        <w:rPr>
          <w:rFonts w:eastAsia="Calibri"/>
          <w:bCs/>
          <w:color w:val="000000"/>
          <w:szCs w:val="22"/>
          <w:lang w:eastAsia="en-US"/>
        </w:rPr>
        <w:t xml:space="preserve"> по дисциплине</w:t>
      </w:r>
      <w:r w:rsidRPr="000D68F9">
        <w:rPr>
          <w:rFonts w:eastAsia="Calibri"/>
          <w:color w:val="000000"/>
          <w:szCs w:val="22"/>
          <w:lang w:eastAsia="en-US"/>
        </w:rPr>
        <w:t xml:space="preserve"> ОД.</w:t>
      </w:r>
      <w:r>
        <w:rPr>
          <w:rFonts w:eastAsia="Calibri"/>
          <w:color w:val="000000"/>
          <w:szCs w:val="22"/>
          <w:lang w:eastAsia="en-US"/>
        </w:rPr>
        <w:t>07 «Физическая культура</w:t>
      </w:r>
      <w:r w:rsidRPr="000D68F9">
        <w:rPr>
          <w:rFonts w:eastAsia="Calibri"/>
          <w:color w:val="000000"/>
          <w:szCs w:val="22"/>
          <w:lang w:eastAsia="en-US"/>
        </w:rPr>
        <w:t>»</w:t>
      </w:r>
      <w:r w:rsidRPr="000D68F9">
        <w:rPr>
          <w:rFonts w:eastAsia="Calibri"/>
          <w:bCs/>
          <w:color w:val="000000"/>
          <w:szCs w:val="22"/>
          <w:lang w:eastAsia="en-US"/>
        </w:rPr>
        <w:t xml:space="preserve"> составлен согласно требованиям Федерального государственного образовательного стандарта по специальности среднего профессионального образование 44.02.05 Коррекционная педагогика в начальном образовании.</w:t>
      </w:r>
    </w:p>
    <w:p w:rsidR="00F23AD8" w:rsidRPr="008805CB" w:rsidRDefault="00F23AD8" w:rsidP="00F23AD8">
      <w:pPr>
        <w:spacing w:after="200" w:line="276" w:lineRule="auto"/>
        <w:ind w:left="720"/>
        <w:rPr>
          <w:bCs/>
          <w:lang w:eastAsia="en-US"/>
        </w:rPr>
      </w:pPr>
      <w:r w:rsidRPr="008805CB">
        <w:rPr>
          <w:bCs/>
          <w:lang w:eastAsia="en-US"/>
        </w:rPr>
        <w:t xml:space="preserve"> </w:t>
      </w:r>
      <w:r w:rsidRPr="008805CB">
        <w:rPr>
          <w:bCs/>
          <w:lang w:eastAsia="en-US"/>
        </w:rPr>
        <w:tab/>
        <w:t xml:space="preserve">  </w:t>
      </w:r>
    </w:p>
    <w:p w:rsidR="00F23AD8" w:rsidRPr="008805CB" w:rsidRDefault="00F23AD8" w:rsidP="00F23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720" w:right="865"/>
        <w:jc w:val="both"/>
        <w:rPr>
          <w:lang w:eastAsia="en-US"/>
        </w:rPr>
      </w:pPr>
      <w:r w:rsidRPr="008805CB">
        <w:rPr>
          <w:lang w:eastAsia="ar-SA"/>
        </w:rPr>
        <w:t>Организация-разработчик: ГБПОУ «</w:t>
      </w:r>
      <w:r w:rsidRPr="008E057C">
        <w:rPr>
          <w:rFonts w:eastAsia="Calibri"/>
        </w:rPr>
        <w:t>Чеченский государственный педагогический колледж»</w:t>
      </w:r>
    </w:p>
    <w:p w:rsidR="00F23AD8" w:rsidRPr="008805CB" w:rsidRDefault="00F23AD8" w:rsidP="00F23AD8">
      <w:pPr>
        <w:spacing w:after="200" w:line="276" w:lineRule="auto"/>
        <w:ind w:left="720"/>
        <w:rPr>
          <w:lang w:eastAsia="en-US"/>
        </w:rPr>
      </w:pPr>
      <w:r w:rsidRPr="008805CB">
        <w:rPr>
          <w:lang w:eastAsia="en-US"/>
        </w:rPr>
        <w:t xml:space="preserve">Составитель: </w:t>
      </w:r>
    </w:p>
    <w:p w:rsidR="00F23AD8" w:rsidRPr="008805CB" w:rsidRDefault="00642DCD" w:rsidP="00F23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720" w:right="865"/>
        <w:jc w:val="both"/>
        <w:rPr>
          <w:lang w:eastAsia="en-US"/>
        </w:rPr>
      </w:pPr>
      <w:proofErr w:type="spellStart"/>
      <w:r>
        <w:rPr>
          <w:lang w:eastAsia="en-US"/>
        </w:rPr>
        <w:t>Далиев</w:t>
      </w:r>
      <w:proofErr w:type="spellEnd"/>
      <w:r>
        <w:rPr>
          <w:lang w:eastAsia="en-US"/>
        </w:rPr>
        <w:t xml:space="preserve"> Р.И</w:t>
      </w:r>
      <w:r w:rsidR="00F23AD8">
        <w:rPr>
          <w:lang w:eastAsia="en-US"/>
        </w:rPr>
        <w:t>.</w:t>
      </w:r>
      <w:r w:rsidR="00F23AD8" w:rsidRPr="008805CB">
        <w:rPr>
          <w:lang w:eastAsia="en-US"/>
        </w:rPr>
        <w:t xml:space="preserve"> преподаватель ГБПОУ  </w:t>
      </w:r>
      <w:r w:rsidR="00F23AD8" w:rsidRPr="008805CB">
        <w:rPr>
          <w:lang w:eastAsia="ar-SA"/>
        </w:rPr>
        <w:t>«</w:t>
      </w:r>
      <w:r w:rsidR="00F23AD8" w:rsidRPr="008E057C">
        <w:rPr>
          <w:rFonts w:eastAsia="Calibri"/>
        </w:rPr>
        <w:t>Чеченский государственный педагогический колледж»</w:t>
      </w:r>
    </w:p>
    <w:p w:rsidR="00F23AD8" w:rsidRPr="008805CB" w:rsidRDefault="00F23AD8" w:rsidP="00F23AD8">
      <w:pPr>
        <w:autoSpaceDE w:val="0"/>
        <w:autoSpaceDN w:val="0"/>
        <w:adjustRightInd w:val="0"/>
        <w:spacing w:after="200" w:line="276" w:lineRule="auto"/>
        <w:ind w:left="720" w:right="-143"/>
        <w:rPr>
          <w:lang w:eastAsia="en-US"/>
        </w:rPr>
      </w:pPr>
    </w:p>
    <w:p w:rsidR="00F23AD8" w:rsidRPr="008805CB" w:rsidRDefault="00F23AD8" w:rsidP="00F23AD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right="865"/>
        <w:jc w:val="both"/>
        <w:rPr>
          <w:lang w:eastAsia="ar-SA"/>
        </w:rPr>
      </w:pPr>
      <w:r w:rsidRPr="008805CB">
        <w:rPr>
          <w:lang w:eastAsia="ar-SA"/>
        </w:rPr>
        <w:t xml:space="preserve"> </w:t>
      </w:r>
    </w:p>
    <w:p w:rsidR="00F23AD8" w:rsidRPr="008805CB" w:rsidRDefault="00F23AD8" w:rsidP="00F23AD8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F23AD8" w:rsidRPr="008805CB" w:rsidTr="00B12FD6">
        <w:tc>
          <w:tcPr>
            <w:tcW w:w="9781" w:type="dxa"/>
          </w:tcPr>
          <w:p w:rsidR="00F23AD8" w:rsidRPr="00FA71F5" w:rsidRDefault="00F23AD8" w:rsidP="00B12FD6">
            <w:pPr>
              <w:spacing w:after="84" w:line="276" w:lineRule="auto"/>
              <w:ind w:left="284" w:hanging="10"/>
              <w:rPr>
                <w:color w:val="000000"/>
                <w:lang w:eastAsia="en-US"/>
              </w:rPr>
            </w:pPr>
            <w:r w:rsidRPr="00FA71F5">
              <w:rPr>
                <w:lang w:eastAsia="en-US"/>
              </w:rPr>
              <w:t>РАССМОТРЕН И ОДОБРЕН</w:t>
            </w:r>
            <w:r w:rsidRPr="00FA71F5">
              <w:rPr>
                <w:lang w:eastAsia="ar-SA"/>
              </w:rPr>
              <w:t xml:space="preserve">                                                                   </w:t>
            </w:r>
          </w:p>
        </w:tc>
      </w:tr>
      <w:tr w:rsidR="00F23AD8" w:rsidRPr="008805CB" w:rsidTr="00B12FD6">
        <w:tc>
          <w:tcPr>
            <w:tcW w:w="9781" w:type="dxa"/>
          </w:tcPr>
          <w:p w:rsidR="00F23AD8" w:rsidRPr="008805CB" w:rsidRDefault="00F23AD8" w:rsidP="00B12FD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84" w:line="276" w:lineRule="auto"/>
              <w:ind w:left="284" w:hanging="10"/>
              <w:jc w:val="both"/>
              <w:rPr>
                <w:color w:val="000000"/>
                <w:lang w:eastAsia="ar-SA"/>
              </w:rPr>
            </w:pPr>
            <w:r>
              <w:rPr>
                <w:lang w:eastAsia="en-US"/>
              </w:rPr>
              <w:t>ПЦК «Общеобразовательных дисциплин»</w:t>
            </w:r>
          </w:p>
        </w:tc>
      </w:tr>
      <w:tr w:rsidR="00F23AD8" w:rsidRPr="008805CB" w:rsidTr="00B12FD6">
        <w:tc>
          <w:tcPr>
            <w:tcW w:w="9781" w:type="dxa"/>
          </w:tcPr>
          <w:p w:rsidR="00F23AD8" w:rsidRPr="008805CB" w:rsidRDefault="00F23AD8" w:rsidP="00B12FD6">
            <w:pPr>
              <w:spacing w:after="84" w:line="276" w:lineRule="auto"/>
              <w:rPr>
                <w:b/>
                <w:color w:val="000000"/>
                <w:lang w:eastAsia="en-US"/>
              </w:rPr>
            </w:pPr>
            <w:r w:rsidRPr="008805CB">
              <w:rPr>
                <w:lang w:eastAsia="ar-SA"/>
              </w:rPr>
              <w:t xml:space="preserve">                      </w:t>
            </w:r>
            <w:r>
              <w:rPr>
                <w:lang w:eastAsia="ar-SA"/>
              </w:rPr>
              <w:t xml:space="preserve">                        </w:t>
            </w:r>
          </w:p>
        </w:tc>
      </w:tr>
      <w:tr w:rsidR="00F23AD8" w:rsidRPr="008805CB" w:rsidTr="00B12FD6">
        <w:trPr>
          <w:trHeight w:val="295"/>
        </w:trPr>
        <w:tc>
          <w:tcPr>
            <w:tcW w:w="9781" w:type="dxa"/>
          </w:tcPr>
          <w:p w:rsidR="00F23AD8" w:rsidRPr="008805CB" w:rsidRDefault="00F23AD8" w:rsidP="00FE02C6">
            <w:pPr>
              <w:spacing w:after="84" w:line="276" w:lineRule="auto"/>
              <w:ind w:left="284" w:hanging="10"/>
              <w:rPr>
                <w:color w:val="000000"/>
                <w:lang w:eastAsia="en-US"/>
              </w:rPr>
            </w:pPr>
            <w:r w:rsidRPr="008805CB">
              <w:rPr>
                <w:lang w:eastAsia="en-US"/>
              </w:rPr>
              <w:t>Протокол № ____</w:t>
            </w:r>
            <w:r w:rsidRPr="008805CB">
              <w:rPr>
                <w:lang w:eastAsia="en-US"/>
              </w:rPr>
              <w:tab/>
              <w:t xml:space="preserve">                                                             </w:t>
            </w:r>
            <w:r>
              <w:rPr>
                <w:lang w:eastAsia="en-US"/>
              </w:rPr>
              <w:t xml:space="preserve">              </w:t>
            </w:r>
            <w:r w:rsidRPr="008805CB">
              <w:rPr>
                <w:lang w:eastAsia="en-US"/>
              </w:rPr>
              <w:t xml:space="preserve">                                                                                                         </w:t>
            </w:r>
            <w:r>
              <w:rPr>
                <w:lang w:eastAsia="en-US"/>
              </w:rPr>
              <w:t xml:space="preserve">          «____»  __________202</w:t>
            </w:r>
            <w:r w:rsidR="00FE02C6">
              <w:rPr>
                <w:lang w:eastAsia="en-US"/>
              </w:rPr>
              <w:t>4</w:t>
            </w:r>
            <w:bookmarkStart w:id="0" w:name="_GoBack"/>
            <w:bookmarkEnd w:id="0"/>
            <w:r w:rsidRPr="008805CB">
              <w:rPr>
                <w:lang w:eastAsia="en-US"/>
              </w:rPr>
              <w:t xml:space="preserve"> г.                                                 </w:t>
            </w:r>
            <w:r>
              <w:rPr>
                <w:lang w:eastAsia="en-US"/>
              </w:rPr>
              <w:t xml:space="preserve">      </w:t>
            </w:r>
            <w:r w:rsidRPr="008805CB">
              <w:rPr>
                <w:lang w:eastAsia="en-US"/>
              </w:rPr>
              <w:t xml:space="preserve">                                                                                                            </w:t>
            </w:r>
          </w:p>
        </w:tc>
      </w:tr>
    </w:tbl>
    <w:p w:rsidR="00F23AD8" w:rsidRPr="008805CB" w:rsidRDefault="00F23AD8" w:rsidP="00F23AD8">
      <w:pPr>
        <w:autoSpaceDE w:val="0"/>
        <w:autoSpaceDN w:val="0"/>
        <w:adjustRightInd w:val="0"/>
        <w:spacing w:after="200" w:line="276" w:lineRule="auto"/>
        <w:ind w:right="-143"/>
        <w:rPr>
          <w:color w:val="000000"/>
          <w:lang w:eastAsia="en-US"/>
        </w:rPr>
      </w:pPr>
    </w:p>
    <w:p w:rsidR="00F23AD8" w:rsidRPr="008805CB" w:rsidRDefault="00F23AD8" w:rsidP="00F23AD8">
      <w:pPr>
        <w:autoSpaceDE w:val="0"/>
        <w:autoSpaceDN w:val="0"/>
        <w:adjustRightInd w:val="0"/>
        <w:spacing w:after="200" w:line="276" w:lineRule="auto"/>
        <w:ind w:right="-143"/>
        <w:rPr>
          <w:lang w:eastAsia="en-US"/>
        </w:rPr>
      </w:pPr>
    </w:p>
    <w:p w:rsidR="00CF3533" w:rsidRDefault="00CF3533" w:rsidP="00CF3533">
      <w:pPr>
        <w:jc w:val="right"/>
      </w:pPr>
    </w:p>
    <w:p w:rsidR="00563E2F" w:rsidRPr="00A353BF" w:rsidRDefault="00563E2F" w:rsidP="00FC3D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  <w:sectPr w:rsidR="00563E2F" w:rsidRPr="00A353BF" w:rsidSect="008A6F5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0B00AD" w:rsidRDefault="000B00AD" w:rsidP="00FC3D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0B00AD" w:rsidRDefault="000B00AD" w:rsidP="00FC3DF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</w:p>
    <w:p w:rsidR="00563E2F" w:rsidRPr="004C377A" w:rsidRDefault="00563E2F" w:rsidP="00563E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C377A">
        <w:rPr>
          <w:b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63E2F" w:rsidRPr="004C377A" w:rsidTr="00563E2F">
        <w:tc>
          <w:tcPr>
            <w:tcW w:w="7668" w:type="dxa"/>
            <w:shd w:val="clear" w:color="auto" w:fill="auto"/>
          </w:tcPr>
          <w:p w:rsidR="00563E2F" w:rsidRPr="004C377A" w:rsidRDefault="00563E2F" w:rsidP="00563E2F">
            <w:pPr>
              <w:pStyle w:val="1"/>
              <w:ind w:left="284" w:firstLine="0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63E2F" w:rsidRPr="00F23AD8" w:rsidRDefault="00563E2F" w:rsidP="00563E2F">
            <w:pPr>
              <w:jc w:val="center"/>
            </w:pPr>
            <w:r w:rsidRPr="00F23AD8">
              <w:t>стр.</w:t>
            </w:r>
          </w:p>
        </w:tc>
      </w:tr>
      <w:tr w:rsidR="00563E2F" w:rsidRPr="00F23AD8" w:rsidTr="00563E2F">
        <w:tc>
          <w:tcPr>
            <w:tcW w:w="7668" w:type="dxa"/>
            <w:shd w:val="clear" w:color="auto" w:fill="auto"/>
          </w:tcPr>
          <w:p w:rsidR="00563E2F" w:rsidRPr="00F23AD8" w:rsidRDefault="00563E2F" w:rsidP="00563E2F">
            <w:pPr>
              <w:pStyle w:val="1"/>
              <w:numPr>
                <w:ilvl w:val="0"/>
                <w:numId w:val="1"/>
              </w:numPr>
              <w:rPr>
                <w:caps/>
              </w:rPr>
            </w:pPr>
            <w:r w:rsidRPr="00F23AD8">
              <w:rPr>
                <w:caps/>
              </w:rPr>
              <w:t>ПАСПОРТ комплекта оценочных средств</w:t>
            </w:r>
          </w:p>
          <w:p w:rsidR="00563E2F" w:rsidRPr="00F23AD8" w:rsidRDefault="00563E2F" w:rsidP="00563E2F"/>
        </w:tc>
        <w:tc>
          <w:tcPr>
            <w:tcW w:w="1903" w:type="dxa"/>
            <w:shd w:val="clear" w:color="auto" w:fill="auto"/>
          </w:tcPr>
          <w:p w:rsidR="00563E2F" w:rsidRPr="00F23AD8" w:rsidRDefault="00563E2F" w:rsidP="00563E2F">
            <w:pPr>
              <w:jc w:val="center"/>
            </w:pPr>
            <w:r w:rsidRPr="00F23AD8">
              <w:t>4</w:t>
            </w:r>
          </w:p>
        </w:tc>
      </w:tr>
      <w:tr w:rsidR="00563E2F" w:rsidRPr="00F23AD8" w:rsidTr="00563E2F">
        <w:tc>
          <w:tcPr>
            <w:tcW w:w="7668" w:type="dxa"/>
            <w:shd w:val="clear" w:color="auto" w:fill="auto"/>
          </w:tcPr>
          <w:p w:rsidR="00563E2F" w:rsidRPr="00F23AD8" w:rsidRDefault="00563E2F" w:rsidP="00563E2F">
            <w:pPr>
              <w:pStyle w:val="1"/>
              <w:numPr>
                <w:ilvl w:val="0"/>
                <w:numId w:val="1"/>
              </w:numPr>
              <w:rPr>
                <w:caps/>
              </w:rPr>
            </w:pPr>
            <w:r w:rsidRPr="00F23AD8">
              <w:rPr>
                <w:caps/>
              </w:rPr>
              <w:t xml:space="preserve">результаты освоения учебной дисциплины, подлежащие проверке </w:t>
            </w:r>
          </w:p>
          <w:p w:rsidR="00563E2F" w:rsidRPr="00F23AD8" w:rsidRDefault="00563E2F" w:rsidP="00563E2F"/>
        </w:tc>
        <w:tc>
          <w:tcPr>
            <w:tcW w:w="1903" w:type="dxa"/>
            <w:shd w:val="clear" w:color="auto" w:fill="auto"/>
          </w:tcPr>
          <w:p w:rsidR="00563E2F" w:rsidRPr="00F23AD8" w:rsidRDefault="000D59FB" w:rsidP="00563E2F">
            <w:pPr>
              <w:jc w:val="center"/>
            </w:pPr>
            <w:r w:rsidRPr="00F23AD8">
              <w:t>5</w:t>
            </w:r>
          </w:p>
        </w:tc>
      </w:tr>
      <w:tr w:rsidR="00563E2F" w:rsidRPr="00F23AD8" w:rsidTr="00563E2F">
        <w:trPr>
          <w:trHeight w:val="670"/>
        </w:trPr>
        <w:tc>
          <w:tcPr>
            <w:tcW w:w="7668" w:type="dxa"/>
            <w:shd w:val="clear" w:color="auto" w:fill="auto"/>
          </w:tcPr>
          <w:p w:rsidR="00563E2F" w:rsidRPr="00F23AD8" w:rsidRDefault="00563E2F" w:rsidP="00563E2F">
            <w:pPr>
              <w:pStyle w:val="1"/>
              <w:numPr>
                <w:ilvl w:val="0"/>
                <w:numId w:val="1"/>
              </w:numPr>
              <w:rPr>
                <w:caps/>
              </w:rPr>
            </w:pPr>
            <w:r w:rsidRPr="00F23AD8">
              <w:rPr>
                <w:caps/>
              </w:rPr>
              <w:t>оценка освоения учебной дисциплины</w:t>
            </w:r>
            <w:r w:rsidR="006E6835">
              <w:rPr>
                <w:caps/>
              </w:rPr>
              <w:t xml:space="preserve"> (ТИПОВЫЕ ЗАДАНИЯ)</w:t>
            </w:r>
          </w:p>
          <w:p w:rsidR="00563E2F" w:rsidRPr="00F23AD8" w:rsidRDefault="00563E2F" w:rsidP="00563E2F">
            <w:pPr>
              <w:pStyle w:val="1"/>
              <w:tabs>
                <w:tab w:val="num" w:pos="0"/>
              </w:tabs>
              <w:ind w:left="284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63E2F" w:rsidRPr="00F23AD8" w:rsidRDefault="000D59FB" w:rsidP="00563E2F">
            <w:pPr>
              <w:jc w:val="center"/>
            </w:pPr>
            <w:r w:rsidRPr="00F23AD8">
              <w:t>8</w:t>
            </w:r>
          </w:p>
        </w:tc>
      </w:tr>
      <w:tr w:rsidR="00563E2F" w:rsidRPr="00F23AD8" w:rsidTr="00563E2F">
        <w:tc>
          <w:tcPr>
            <w:tcW w:w="7668" w:type="dxa"/>
            <w:shd w:val="clear" w:color="auto" w:fill="auto"/>
          </w:tcPr>
          <w:p w:rsidR="00563E2F" w:rsidRPr="00F23AD8" w:rsidRDefault="00563E2F" w:rsidP="00563E2F">
            <w:pPr>
              <w:pStyle w:val="1"/>
              <w:numPr>
                <w:ilvl w:val="0"/>
                <w:numId w:val="1"/>
              </w:numPr>
              <w:rPr>
                <w:caps/>
              </w:rPr>
            </w:pPr>
            <w:r w:rsidRPr="00F23AD8">
              <w:rPr>
                <w:caps/>
              </w:rPr>
              <w:t>оценочные материалы для итоговой аттестации по учебной дисциплине</w:t>
            </w:r>
          </w:p>
        </w:tc>
        <w:tc>
          <w:tcPr>
            <w:tcW w:w="1903" w:type="dxa"/>
            <w:shd w:val="clear" w:color="auto" w:fill="auto"/>
          </w:tcPr>
          <w:p w:rsidR="00563E2F" w:rsidRPr="00F23AD8" w:rsidRDefault="001D7535" w:rsidP="00563E2F">
            <w:pPr>
              <w:jc w:val="center"/>
            </w:pPr>
            <w:r w:rsidRPr="00F23AD8">
              <w:t>16</w:t>
            </w:r>
          </w:p>
        </w:tc>
      </w:tr>
    </w:tbl>
    <w:p w:rsidR="00DC6557" w:rsidRPr="00F23AD8" w:rsidRDefault="00DC6557" w:rsidP="00563E2F">
      <w:pPr>
        <w:sectPr w:rsidR="00DC6557" w:rsidRPr="00F23AD8" w:rsidSect="00B12FD6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FB7258" w:rsidRPr="00F23AD8" w:rsidRDefault="00FB7258" w:rsidP="00563E2F"/>
    <w:p w:rsidR="00F00121" w:rsidRPr="00F23AD8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/>
    <w:p w:rsidR="00F00121" w:rsidRDefault="00F00121" w:rsidP="00563E2F">
      <w:pPr>
        <w:sectPr w:rsidR="00F00121" w:rsidSect="00DC6557">
          <w:type w:val="continuous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3178CC" w:rsidRPr="003178CC" w:rsidRDefault="003178CC" w:rsidP="00372E82">
      <w:pPr>
        <w:spacing w:line="360" w:lineRule="auto"/>
        <w:rPr>
          <w:b/>
        </w:rPr>
      </w:pPr>
    </w:p>
    <w:p w:rsidR="00B1307C" w:rsidRPr="00DC21FE" w:rsidRDefault="00B1307C" w:rsidP="005F30F3">
      <w:pPr>
        <w:numPr>
          <w:ilvl w:val="0"/>
          <w:numId w:val="7"/>
        </w:numPr>
        <w:tabs>
          <w:tab w:val="left" w:pos="0"/>
        </w:tabs>
        <w:spacing w:line="276" w:lineRule="auto"/>
        <w:jc w:val="center"/>
        <w:rPr>
          <w:b/>
          <w:caps/>
        </w:rPr>
      </w:pPr>
      <w:r w:rsidRPr="00DC21FE">
        <w:rPr>
          <w:b/>
          <w:caps/>
        </w:rPr>
        <w:t>Паспорт ФОНДА ОЦЕНОЧНЫХ СРЕДств</w:t>
      </w:r>
    </w:p>
    <w:p w:rsidR="00B1307C" w:rsidRPr="00DC21FE" w:rsidRDefault="00B1307C" w:rsidP="00B1307C">
      <w:pPr>
        <w:tabs>
          <w:tab w:val="left" w:pos="0"/>
        </w:tabs>
        <w:spacing w:line="276" w:lineRule="auto"/>
        <w:jc w:val="center"/>
        <w:rPr>
          <w:b/>
        </w:rPr>
      </w:pPr>
    </w:p>
    <w:p w:rsidR="00B1307C" w:rsidRPr="00B1307C" w:rsidRDefault="00B1307C" w:rsidP="00B1307C">
      <w:pPr>
        <w:tabs>
          <w:tab w:val="left" w:pos="0"/>
        </w:tabs>
        <w:spacing w:line="360" w:lineRule="auto"/>
        <w:ind w:firstLine="708"/>
        <w:jc w:val="both"/>
        <w:rPr>
          <w:u w:val="single"/>
        </w:rPr>
      </w:pPr>
      <w:r w:rsidRPr="00DC21FE">
        <w:t>Фонд оценочных сре</w:t>
      </w:r>
      <w:proofErr w:type="gramStart"/>
      <w:r w:rsidRPr="00DC21FE">
        <w:t>дств   пр</w:t>
      </w:r>
      <w:proofErr w:type="gramEnd"/>
      <w:r w:rsidRPr="00DC21FE">
        <w:t>едназначен для проверки результатов освоен</w:t>
      </w:r>
      <w:r w:rsidR="00372E82">
        <w:t>ия учебной дисциплины, относящейся к </w:t>
      </w:r>
      <w:r w:rsidRPr="00DC21FE">
        <w:t>общеобразовательному</w:t>
      </w:r>
      <w:r>
        <w:t xml:space="preserve"> циклу основной </w:t>
      </w:r>
      <w:r w:rsidRPr="00DC21FE">
        <w:t xml:space="preserve"> образо</w:t>
      </w:r>
      <w:r>
        <w:t>вательной программы СПО по специальности</w:t>
      </w:r>
      <w:r w:rsidRPr="00DC21FE">
        <w:t xml:space="preserve">: </w:t>
      </w:r>
      <w:r w:rsidRPr="00B1307C">
        <w:rPr>
          <w:iCs/>
          <w:u w:val="single"/>
        </w:rPr>
        <w:t>44.02.05 Коррекционная педагогика в начальном образовании</w:t>
      </w:r>
      <w:r w:rsidR="00372E82">
        <w:rPr>
          <w:iCs/>
          <w:u w:val="single"/>
        </w:rPr>
        <w:t>.</w:t>
      </w:r>
    </w:p>
    <w:p w:rsidR="00B1307C" w:rsidRPr="00DC21FE" w:rsidRDefault="00B1307C" w:rsidP="00B1307C">
      <w:pPr>
        <w:tabs>
          <w:tab w:val="left" w:pos="0"/>
        </w:tabs>
        <w:spacing w:line="360" w:lineRule="auto"/>
        <w:ind w:firstLine="708"/>
        <w:jc w:val="both"/>
      </w:pPr>
      <w:r w:rsidRPr="00DC21FE">
        <w:t>Система контроля и оценки освоения пр</w:t>
      </w:r>
      <w:r w:rsidR="00372E82">
        <w:t xml:space="preserve">ограммы учебной дисциплины соответствует «Положению о формировании ФОС» </w:t>
      </w:r>
      <w:r w:rsidRPr="00DC21FE">
        <w:t>в ГБП</w:t>
      </w:r>
      <w:r>
        <w:t>ОУ «Ч</w:t>
      </w:r>
      <w:r w:rsidR="00372E82">
        <w:t>еченский государственный педагогический колледж</w:t>
      </w:r>
      <w:r w:rsidR="006E6835">
        <w:t>» </w:t>
      </w:r>
      <w:r w:rsidRPr="00DC21FE">
        <w:t>и рабочим учебным планам.</w:t>
      </w:r>
    </w:p>
    <w:p w:rsidR="00B1307C" w:rsidRPr="00DC21FE" w:rsidRDefault="00B1307C" w:rsidP="00B1307C">
      <w:pPr>
        <w:tabs>
          <w:tab w:val="left" w:pos="0"/>
        </w:tabs>
        <w:spacing w:line="360" w:lineRule="auto"/>
        <w:ind w:firstLine="350"/>
        <w:jc w:val="both"/>
      </w:pPr>
      <w:r w:rsidRPr="00DC21FE">
        <w:t>Итоговый контроль освоения дисциплины проводится в форме дифференцированного зачета</w:t>
      </w:r>
      <w:r>
        <w:t xml:space="preserve"> (1 семестр, 2 семестр)</w:t>
      </w:r>
      <w:r w:rsidRPr="00DC21FE">
        <w:t xml:space="preserve">, который преследует цель оценить освоение образовательных результатов по дисциплине. </w:t>
      </w:r>
    </w:p>
    <w:p w:rsidR="00B1307C" w:rsidRPr="00DC21FE" w:rsidRDefault="00B1307C" w:rsidP="00B1307C">
      <w:pPr>
        <w:tabs>
          <w:tab w:val="left" w:pos="0"/>
        </w:tabs>
        <w:spacing w:line="276" w:lineRule="auto"/>
        <w:ind w:firstLine="350"/>
        <w:jc w:val="both"/>
      </w:pPr>
    </w:p>
    <w:p w:rsidR="00B1307C" w:rsidRPr="00DC21FE" w:rsidRDefault="00B1307C" w:rsidP="00B1307C">
      <w:pPr>
        <w:tabs>
          <w:tab w:val="left" w:pos="0"/>
        </w:tabs>
        <w:spacing w:line="276" w:lineRule="auto"/>
        <w:ind w:firstLine="708"/>
      </w:pPr>
    </w:p>
    <w:p w:rsidR="00B1307C" w:rsidRPr="00372E82" w:rsidRDefault="00B1307C" w:rsidP="00372E82">
      <w:pPr>
        <w:pStyle w:val="a7"/>
        <w:numPr>
          <w:ilvl w:val="0"/>
          <w:numId w:val="7"/>
        </w:numPr>
        <w:shd w:val="clear" w:color="auto" w:fill="FFFFFF"/>
        <w:tabs>
          <w:tab w:val="left" w:pos="0"/>
        </w:tabs>
        <w:jc w:val="center"/>
        <w:rPr>
          <w:rStyle w:val="c3c28c29"/>
          <w:rFonts w:ascii="Times New Roman" w:hAnsi="Times New Roman"/>
          <w:iCs/>
          <w:u w:val="single"/>
        </w:rPr>
      </w:pPr>
      <w:r w:rsidRPr="00372E82">
        <w:rPr>
          <w:rFonts w:ascii="Times New Roman" w:hAnsi="Times New Roman"/>
          <w:b/>
          <w:caps/>
        </w:rPr>
        <w:t>результаты освоения дисциплины, подлежащие проверке</w:t>
      </w:r>
      <w:r w:rsidRPr="00372E82">
        <w:rPr>
          <w:rStyle w:val="c3c28c29"/>
          <w:rFonts w:ascii="Times New Roman" w:hAnsi="Times New Roman"/>
          <w:iCs/>
          <w:u w:val="single"/>
        </w:rPr>
        <w:t xml:space="preserve"> </w:t>
      </w:r>
    </w:p>
    <w:p w:rsidR="00372E82" w:rsidRPr="00372E82" w:rsidRDefault="00372E82" w:rsidP="00372E82">
      <w:pPr>
        <w:pStyle w:val="a7"/>
        <w:shd w:val="clear" w:color="auto" w:fill="FFFFFF"/>
        <w:tabs>
          <w:tab w:val="left" w:pos="0"/>
        </w:tabs>
        <w:ind w:left="346"/>
        <w:rPr>
          <w:rStyle w:val="c3c28c29"/>
          <w:rFonts w:ascii="Times New Roman" w:hAnsi="Times New Roman"/>
          <w:iCs/>
          <w:u w:val="single"/>
        </w:rPr>
      </w:pPr>
    </w:p>
    <w:p w:rsidR="00B1307C" w:rsidRPr="002B77DF" w:rsidRDefault="00B1307C" w:rsidP="00B1307C">
      <w:pPr>
        <w:tabs>
          <w:tab w:val="left" w:pos="0"/>
        </w:tabs>
        <w:spacing w:line="360" w:lineRule="auto"/>
        <w:ind w:left="-12" w:firstLine="274"/>
        <w:jc w:val="both"/>
        <w:rPr>
          <w:color w:val="181717"/>
        </w:rPr>
      </w:pPr>
      <w:r w:rsidRPr="002B77DF">
        <w:rPr>
          <w:color w:val="181717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 w:rsidRPr="002B77DF">
        <w:rPr>
          <w:b/>
          <w:color w:val="181717"/>
        </w:rPr>
        <w:t>результатов: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281" w:right="-15"/>
        <w:rPr>
          <w:color w:val="181717"/>
        </w:rPr>
      </w:pPr>
      <w:r w:rsidRPr="002B77DF">
        <w:rPr>
          <w:rFonts w:eastAsia="Segoe UI Symbol"/>
          <w:color w:val="181717"/>
        </w:rPr>
        <w:t>•</w:t>
      </w:r>
      <w:r w:rsidRPr="002B77DF">
        <w:rPr>
          <w:rFonts w:eastAsia="Segoe UI Symbol"/>
          <w:color w:val="181717"/>
        </w:rPr>
        <w:tab/>
      </w:r>
      <w:r w:rsidRPr="002B77DF">
        <w:rPr>
          <w:b/>
          <w:i/>
          <w:color w:val="181717"/>
        </w:rPr>
        <w:t>личностных</w:t>
      </w:r>
      <w:r w:rsidRPr="002B77DF">
        <w:rPr>
          <w:b/>
          <w:color w:val="181717"/>
        </w:rPr>
        <w:t>: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готовность и способность обучающихся к саморазвитию и личностному самоопределению;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proofErr w:type="spellStart"/>
      <w:r w:rsidRPr="002B77DF">
        <w:rPr>
          <w:color w:val="181717"/>
        </w:rPr>
        <w:t>сформированность</w:t>
      </w:r>
      <w:proofErr w:type="spellEnd"/>
      <w:r w:rsidRPr="002B77DF">
        <w:rPr>
          <w:color w:val="181717"/>
        </w:rPr>
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</w:r>
      <w:proofErr w:type="spellStart"/>
      <w:r w:rsidRPr="002B77DF">
        <w:rPr>
          <w:color w:val="181717"/>
        </w:rPr>
        <w:t>валеологической</w:t>
      </w:r>
      <w:proofErr w:type="spellEnd"/>
      <w:r w:rsidRPr="002B77DF">
        <w:rPr>
          <w:color w:val="181717"/>
        </w:rPr>
        <w:t xml:space="preserve"> и профессиональной направленностью, неприятию вредных привычек: курения, употребления алкоголя, наркотиков;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потребность к самостоятельному использованию физической культуры как составляющей доминанты здоровья;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приобретение личного опыта творческого использования профессионально</w:t>
      </w:r>
      <w:r>
        <w:rPr>
          <w:color w:val="181717"/>
        </w:rPr>
        <w:t>-</w:t>
      </w:r>
      <w:r w:rsidRPr="002B77DF">
        <w:rPr>
          <w:color w:val="181717"/>
        </w:rPr>
        <w:t>оздоровительных средств и методов двигательной активности;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lastRenderedPageBreak/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принятие и реализация ценностей здорового и безопасного образа жизни, потребности в физическом самосовершенствовании, занятиях спортивно</w:t>
      </w:r>
      <w:r w:rsidR="002758A8">
        <w:rPr>
          <w:color w:val="181717"/>
        </w:rPr>
        <w:t>-</w:t>
      </w:r>
      <w:r w:rsidRPr="002B77DF">
        <w:rPr>
          <w:color w:val="181717"/>
        </w:rPr>
        <w:t>оздоровительной деятельностью;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умение оказывать первую помощь при занятиях спортивно-оздоровительной деятельностью;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патриотизм, уважение к своему народу, чувство ответственности перед Родиной;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568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готовность к служению Отечеству, его защите;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281" w:right="-15"/>
        <w:rPr>
          <w:color w:val="181717"/>
        </w:rPr>
      </w:pPr>
      <w:r w:rsidRPr="002B77DF">
        <w:rPr>
          <w:rFonts w:eastAsia="Segoe UI Symbol"/>
          <w:color w:val="181717"/>
        </w:rPr>
        <w:t>•</w:t>
      </w:r>
      <w:r w:rsidRPr="002B77DF">
        <w:rPr>
          <w:rFonts w:eastAsia="Segoe UI Symbol"/>
          <w:color w:val="181717"/>
        </w:rPr>
        <w:tab/>
      </w:r>
      <w:proofErr w:type="spellStart"/>
      <w:r w:rsidRPr="002B77DF">
        <w:rPr>
          <w:b/>
          <w:i/>
          <w:color w:val="181717"/>
        </w:rPr>
        <w:t>метапредметных</w:t>
      </w:r>
      <w:proofErr w:type="spellEnd"/>
      <w:r w:rsidRPr="002B77DF">
        <w:rPr>
          <w:b/>
          <w:color w:val="181717"/>
        </w:rPr>
        <w:t>: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 xml:space="preserve">способность использовать </w:t>
      </w:r>
      <w:proofErr w:type="spellStart"/>
      <w:r w:rsidRPr="002B77DF">
        <w:rPr>
          <w:color w:val="181717"/>
        </w:rPr>
        <w:t>межпредметные</w:t>
      </w:r>
      <w:proofErr w:type="spellEnd"/>
      <w:r w:rsidRPr="002B77DF">
        <w:rPr>
          <w:color w:val="181717"/>
        </w:rPr>
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 практике;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формирование навыков участия в различных видах соревновательной деятельности, моделирующих профессиональную подготовку;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lastRenderedPageBreak/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умение использовать средства информационных и коммуникационных технологий (далее —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281" w:right="-15"/>
        <w:rPr>
          <w:color w:val="181717"/>
        </w:rPr>
      </w:pPr>
      <w:r w:rsidRPr="002B77DF">
        <w:rPr>
          <w:rFonts w:eastAsia="Segoe UI Symbol"/>
          <w:color w:val="181717"/>
        </w:rPr>
        <w:t>•</w:t>
      </w:r>
      <w:r w:rsidRPr="002B77DF">
        <w:rPr>
          <w:rFonts w:eastAsia="Segoe UI Symbol"/>
          <w:color w:val="181717"/>
        </w:rPr>
        <w:tab/>
      </w:r>
      <w:r w:rsidRPr="002B77DF">
        <w:rPr>
          <w:b/>
          <w:i/>
          <w:color w:val="181717"/>
        </w:rPr>
        <w:t>предметных: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B1307C" w:rsidRPr="00A571C6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  <w:r w:rsidRPr="002B77DF">
        <w:rPr>
          <w:rFonts w:eastAsia="Segoe UI Symbol"/>
          <w:color w:val="181717"/>
        </w:rPr>
        <w:t>−</w:t>
      </w:r>
      <w:r w:rsidRPr="002B77DF">
        <w:rPr>
          <w:rFonts w:eastAsia="Segoe UI Symbol"/>
          <w:color w:val="181717"/>
        </w:rPr>
        <w:tab/>
      </w:r>
      <w:r w:rsidRPr="002B77DF">
        <w:rPr>
          <w:color w:val="181717"/>
        </w:rPr>
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</w:t>
      </w:r>
      <w:r w:rsidR="002758A8">
        <w:rPr>
          <w:color w:val="181717"/>
        </w:rPr>
        <w:t>-</w:t>
      </w:r>
      <w:r w:rsidRPr="002B77DF">
        <w:rPr>
          <w:color w:val="181717"/>
        </w:rPr>
        <w:t>спортивного комплекса «Готов к труду и обороне» (ГТО).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ind w:left="852" w:hanging="284"/>
        <w:jc w:val="both"/>
        <w:rPr>
          <w:color w:val="181717"/>
        </w:rPr>
      </w:pPr>
    </w:p>
    <w:p w:rsidR="00B1307C" w:rsidRPr="002B77DF" w:rsidRDefault="00B1307C" w:rsidP="00B1307C">
      <w:pPr>
        <w:tabs>
          <w:tab w:val="left" w:pos="0"/>
        </w:tabs>
        <w:spacing w:line="360" w:lineRule="auto"/>
      </w:pPr>
      <w:r w:rsidRPr="002B77DF">
        <w:rPr>
          <w:b/>
          <w:bCs/>
        </w:rPr>
        <w:t>Критерии оценки:</w:t>
      </w:r>
      <w:r w:rsidRPr="002B77DF">
        <w:t xml:space="preserve"> </w:t>
      </w:r>
    </w:p>
    <w:p w:rsidR="00B1307C" w:rsidRPr="002B77DF" w:rsidRDefault="00372E82" w:rsidP="00B1307C">
      <w:pPr>
        <w:tabs>
          <w:tab w:val="left" w:pos="0"/>
        </w:tabs>
        <w:spacing w:line="360" w:lineRule="auto"/>
        <w:jc w:val="both"/>
      </w:pPr>
      <w:r>
        <w:t xml:space="preserve">При проведении </w:t>
      </w:r>
      <w:r w:rsidR="00B1307C" w:rsidRPr="002B77DF">
        <w:t>(</w:t>
      </w:r>
      <w:r>
        <w:t>дифференцированного зачета)</w:t>
      </w:r>
      <w:r w:rsidR="00B1307C" w:rsidRPr="002B77DF">
        <w:t xml:space="preserve"> оценивается реальная готовность к освоению учебной дисциплины, оценка уровня знаний и умений, оценивается по уровню подготовленности  студента. </w:t>
      </w:r>
    </w:p>
    <w:p w:rsidR="00B1307C" w:rsidRPr="002B77DF" w:rsidRDefault="00B1307C" w:rsidP="00B1307C">
      <w:pPr>
        <w:tabs>
          <w:tab w:val="left" w:pos="0"/>
        </w:tabs>
        <w:spacing w:line="360" w:lineRule="auto"/>
      </w:pPr>
      <w:r w:rsidRPr="002B77DF">
        <w:t xml:space="preserve"> </w:t>
      </w:r>
      <w:r w:rsidRPr="002B77DF">
        <w:rPr>
          <w:b/>
          <w:bCs/>
        </w:rPr>
        <w:t>Оценка 5 «отлично»</w:t>
      </w:r>
      <w:r w:rsidRPr="002B77DF">
        <w:t xml:space="preserve"> выставляется студенту, если студент показал высокий уровень подготовленности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jc w:val="both"/>
      </w:pPr>
      <w:r w:rsidRPr="002B77DF">
        <w:rPr>
          <w:b/>
          <w:bCs/>
        </w:rPr>
        <w:t>Оценка 4 «хорошо»</w:t>
      </w:r>
      <w:r w:rsidRPr="002B77DF">
        <w:t xml:space="preserve"> выставляется студенту, если студент показал средний уровень подготовленности</w:t>
      </w:r>
    </w:p>
    <w:p w:rsidR="00B1307C" w:rsidRPr="002B77DF" w:rsidRDefault="00B1307C" w:rsidP="00B1307C">
      <w:pPr>
        <w:tabs>
          <w:tab w:val="left" w:pos="0"/>
        </w:tabs>
        <w:spacing w:line="360" w:lineRule="auto"/>
        <w:jc w:val="both"/>
      </w:pPr>
      <w:r w:rsidRPr="002B77DF">
        <w:rPr>
          <w:b/>
          <w:bCs/>
        </w:rPr>
        <w:t>Оценка 3 «удовлетворительно»</w:t>
      </w:r>
      <w:r w:rsidRPr="002B77DF">
        <w:t xml:space="preserve"> выставляется студенту, если студент показал низкий уровень подготовленности</w:t>
      </w:r>
    </w:p>
    <w:p w:rsidR="00FB7258" w:rsidRPr="003178CC" w:rsidRDefault="00B1307C" w:rsidP="00A64B83">
      <w:pPr>
        <w:tabs>
          <w:tab w:val="left" w:pos="0"/>
        </w:tabs>
        <w:spacing w:line="360" w:lineRule="auto"/>
        <w:jc w:val="both"/>
        <w:sectPr w:rsidR="00FB7258" w:rsidRPr="003178CC" w:rsidSect="00FB725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B77DF">
        <w:rPr>
          <w:b/>
          <w:bCs/>
        </w:rPr>
        <w:t>Оценка 2 «неудовлетворительно»</w:t>
      </w:r>
      <w:r w:rsidRPr="002B77DF">
        <w:t xml:space="preserve"> выставляется студенту, если студент показал очень слабый уровень подготовленности</w:t>
      </w:r>
    </w:p>
    <w:p w:rsidR="009676FA" w:rsidRDefault="00563E2F" w:rsidP="009676FA">
      <w:pPr>
        <w:pStyle w:val="1"/>
        <w:numPr>
          <w:ilvl w:val="0"/>
          <w:numId w:val="7"/>
        </w:numPr>
        <w:spacing w:line="276" w:lineRule="auto"/>
        <w:jc w:val="center"/>
        <w:rPr>
          <w:b/>
          <w:caps/>
        </w:rPr>
      </w:pPr>
      <w:r w:rsidRPr="003178CC">
        <w:rPr>
          <w:b/>
          <w:caps/>
        </w:rPr>
        <w:lastRenderedPageBreak/>
        <w:t>оценка освоения учебной дисциплины</w:t>
      </w:r>
    </w:p>
    <w:p w:rsidR="00563E2F" w:rsidRPr="003178CC" w:rsidRDefault="009676FA" w:rsidP="009676FA">
      <w:pPr>
        <w:pStyle w:val="1"/>
        <w:spacing w:line="276" w:lineRule="auto"/>
        <w:ind w:left="644" w:firstLine="0"/>
        <w:rPr>
          <w:b/>
          <w:caps/>
        </w:rPr>
      </w:pPr>
      <w:r>
        <w:rPr>
          <w:b/>
          <w:caps/>
        </w:rPr>
        <w:t xml:space="preserve">                                                </w:t>
      </w:r>
      <w:r w:rsidR="0034223C">
        <w:rPr>
          <w:b/>
          <w:caps/>
        </w:rPr>
        <w:t xml:space="preserve"> (ТИПОВЫЕ ЗАДАНИЯ)</w:t>
      </w:r>
    </w:p>
    <w:p w:rsidR="00A353BF" w:rsidRPr="003178CC" w:rsidRDefault="00A353BF" w:rsidP="00F75C24">
      <w:pPr>
        <w:spacing w:line="276" w:lineRule="auto"/>
      </w:pPr>
    </w:p>
    <w:p w:rsidR="00563E2F" w:rsidRPr="003178CC" w:rsidRDefault="00563E2F" w:rsidP="00F75C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3178CC">
        <w:t>Контроль и оценка результатов освоения дисциплины «</w:t>
      </w:r>
      <w:r w:rsidR="00D5088A" w:rsidRPr="003178CC">
        <w:t>Физическая культура</w:t>
      </w:r>
      <w:r w:rsidRPr="003178CC">
        <w:t>» осуществляется преподавателем в процессе проведения:</w:t>
      </w:r>
    </w:p>
    <w:p w:rsidR="00563E2F" w:rsidRPr="003178CC" w:rsidRDefault="00563E2F" w:rsidP="005F30F3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</w:pPr>
      <w:r w:rsidRPr="003178CC">
        <w:t xml:space="preserve">практических занятий, </w:t>
      </w:r>
    </w:p>
    <w:p w:rsidR="00563E2F" w:rsidRPr="003178CC" w:rsidRDefault="00563E2F" w:rsidP="005F30F3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</w:pPr>
      <w:r w:rsidRPr="003178CC">
        <w:t xml:space="preserve">тестирования,  </w:t>
      </w:r>
    </w:p>
    <w:p w:rsidR="00563E2F" w:rsidRPr="003178CC" w:rsidRDefault="00563E2F" w:rsidP="005F30F3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</w:pPr>
      <w:r w:rsidRPr="003178CC">
        <w:t xml:space="preserve">опроса, </w:t>
      </w:r>
    </w:p>
    <w:p w:rsidR="00563E2F" w:rsidRPr="003178CC" w:rsidRDefault="00563E2F" w:rsidP="00F75C2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178CC">
        <w:t>Тестирование направлено на проверку владения терминологическим аппаратом и конкретными знаниями в области по дисциплине.  Тестирование за</w:t>
      </w:r>
      <w:r w:rsidR="000736CD" w:rsidRPr="003178CC">
        <w:t>нимает часть учебного занятия (2</w:t>
      </w:r>
      <w:r w:rsidRPr="003178CC">
        <w:t>0-30 минут), правильность решения разбирается на том же или следующем занятии; частота тестирования определяется преподавателем.</w:t>
      </w:r>
    </w:p>
    <w:p w:rsidR="00563E2F" w:rsidRPr="003178CC" w:rsidRDefault="00563E2F" w:rsidP="00F75C2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178CC">
        <w:t xml:space="preserve">На </w:t>
      </w:r>
      <w:r w:rsidR="00D5088A" w:rsidRPr="003178CC">
        <w:t>практических</w:t>
      </w:r>
      <w:r w:rsidRPr="003178CC">
        <w:t xml:space="preserve"> занятиях осуществляется защита представленных рефератов</w:t>
      </w:r>
      <w:r w:rsidR="00D5088A" w:rsidRPr="003178CC">
        <w:t>, а так же сдача нормативов</w:t>
      </w:r>
      <w:r w:rsidRPr="003178CC">
        <w:t>.</w:t>
      </w:r>
    </w:p>
    <w:p w:rsidR="00563E2F" w:rsidRPr="003178CC" w:rsidRDefault="00563E2F" w:rsidP="00F75C24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178CC">
        <w:t>Продуктом самостоятел</w:t>
      </w:r>
      <w:r w:rsidR="00D5088A" w:rsidRPr="003178CC">
        <w:t xml:space="preserve">ьной работы студента, является </w:t>
      </w:r>
      <w:r w:rsidRPr="003178CC">
        <w:t xml:space="preserve"> реф</w:t>
      </w:r>
      <w:r w:rsidR="00D5088A" w:rsidRPr="003178CC">
        <w:t xml:space="preserve">ерат, </w:t>
      </w:r>
      <w:r w:rsidRPr="003178CC">
        <w:t>представляющий собой краткое изложение в письменном виде полученных результатов теоретического анализа определенной темы, где автор раскрывает суть исследуемой проблемы, приводит различные точки зрения, а также собственные взгляды на нее.</w:t>
      </w:r>
    </w:p>
    <w:p w:rsidR="000B00AD" w:rsidRPr="00764EBF" w:rsidRDefault="000B00AD" w:rsidP="00764EBF">
      <w:pPr>
        <w:spacing w:after="200" w:line="276" w:lineRule="auto"/>
      </w:pPr>
    </w:p>
    <w:p w:rsidR="000B00AD" w:rsidRPr="003178CC" w:rsidRDefault="000B00AD" w:rsidP="00F75C24">
      <w:pPr>
        <w:spacing w:line="276" w:lineRule="auto"/>
        <w:jc w:val="center"/>
        <w:rPr>
          <w:b/>
        </w:rPr>
      </w:pPr>
    </w:p>
    <w:p w:rsidR="004066F9" w:rsidRPr="003178CC" w:rsidRDefault="004066F9" w:rsidP="00F75C24">
      <w:pPr>
        <w:spacing w:line="276" w:lineRule="auto"/>
        <w:jc w:val="center"/>
        <w:rPr>
          <w:b/>
        </w:rPr>
      </w:pPr>
      <w:r w:rsidRPr="003178CC">
        <w:rPr>
          <w:b/>
        </w:rPr>
        <w:t>КОНТРОЛЬНЫЕ НОРМАТИВЫ ПО ФИЗИЧЕСКОЙ КУЛЬТУРЕ</w:t>
      </w:r>
    </w:p>
    <w:p w:rsidR="00CB39B8" w:rsidRPr="003178CC" w:rsidRDefault="00CB39B8" w:rsidP="00F75C24">
      <w:pPr>
        <w:pStyle w:val="Default"/>
        <w:spacing w:line="276" w:lineRule="auto"/>
      </w:pP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5"/>
        <w:gridCol w:w="2553"/>
        <w:gridCol w:w="2410"/>
        <w:gridCol w:w="2268"/>
      </w:tblGrid>
      <w:tr w:rsidR="00FB2D7F" w:rsidRPr="003178CC" w:rsidTr="00FB2D7F">
        <w:tc>
          <w:tcPr>
            <w:tcW w:w="2125" w:type="dxa"/>
            <w:vMerge w:val="restart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  <w:r w:rsidRPr="003178CC">
              <w:rPr>
                <w:b/>
              </w:rPr>
              <w:t>НАИМЕНОВАНИЕ</w:t>
            </w:r>
          </w:p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rPr>
                <w:b/>
                <w:caps/>
              </w:rPr>
              <w:t>дисциплины</w:t>
            </w:r>
          </w:p>
          <w:p w:rsidR="00FB2D7F" w:rsidRPr="003178CC" w:rsidRDefault="00FB2D7F" w:rsidP="00F75C24">
            <w:pPr>
              <w:spacing w:line="276" w:lineRule="auto"/>
              <w:jc w:val="center"/>
            </w:pPr>
          </w:p>
        </w:tc>
        <w:tc>
          <w:tcPr>
            <w:tcW w:w="7231" w:type="dxa"/>
            <w:gridSpan w:val="3"/>
            <w:shd w:val="clear" w:color="auto" w:fill="auto"/>
          </w:tcPr>
          <w:p w:rsidR="00FB2D7F" w:rsidRDefault="00FB2D7F" w:rsidP="00F75C24">
            <w:pPr>
              <w:spacing w:line="276" w:lineRule="auto"/>
              <w:jc w:val="center"/>
              <w:rPr>
                <w:b/>
              </w:rPr>
            </w:pPr>
          </w:p>
          <w:p w:rsidR="00FB2D7F" w:rsidRPr="003178CC" w:rsidRDefault="00FB2D7F" w:rsidP="00FB2D7F">
            <w:pPr>
              <w:spacing w:line="276" w:lineRule="auto"/>
              <w:jc w:val="center"/>
              <w:rPr>
                <w:b/>
              </w:rPr>
            </w:pPr>
            <w:r w:rsidRPr="00FB2D7F">
              <w:rPr>
                <w:b/>
              </w:rPr>
              <w:t>ЮНОШИ</w:t>
            </w:r>
          </w:p>
        </w:tc>
      </w:tr>
      <w:tr w:rsidR="00FB2D7F" w:rsidRPr="003178CC" w:rsidTr="00FB2D7F">
        <w:tc>
          <w:tcPr>
            <w:tcW w:w="2125" w:type="dxa"/>
            <w:vMerge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231" w:type="dxa"/>
            <w:gridSpan w:val="3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3178CC">
              <w:rPr>
                <w:b/>
              </w:rPr>
              <w:t xml:space="preserve"> курс</w:t>
            </w:r>
          </w:p>
        </w:tc>
      </w:tr>
      <w:tr w:rsidR="00FB2D7F" w:rsidRPr="003178CC" w:rsidTr="00FB2D7F">
        <w:trPr>
          <w:trHeight w:val="451"/>
        </w:trPr>
        <w:tc>
          <w:tcPr>
            <w:tcW w:w="2125" w:type="dxa"/>
            <w:vMerge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  <w:r w:rsidRPr="003178CC">
              <w:rPr>
                <w:b/>
              </w:rPr>
              <w:t>«3»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  <w:r w:rsidRPr="003178CC">
              <w:rPr>
                <w:b/>
              </w:rPr>
              <w:t>«4»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  <w:r w:rsidRPr="003178CC">
              <w:rPr>
                <w:b/>
              </w:rPr>
              <w:t>«5»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Бег 100 м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15,9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15,3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14,9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Бег 1000 м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4,20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4,00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3,5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Бег 2000 м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Бег 3000 м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 xml:space="preserve">16,00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14,30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 xml:space="preserve">13,50 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Бег 6 минут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1250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1350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1500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Прыжки в длину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380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400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430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Прыжки в высоту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115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120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Прыжки в длину с места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190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220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Метание </w:t>
            </w:r>
            <w:r w:rsidRPr="003178CC">
              <w:rPr>
                <w:b/>
              </w:rPr>
              <w:lastRenderedPageBreak/>
              <w:t>гранаты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500 гр./ 700 г.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lastRenderedPageBreak/>
              <w:t>23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29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lastRenderedPageBreak/>
              <w:t>Челночный бег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3х10 м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8,4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8,0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7,7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Подтягивание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8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Отжимание от пола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32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Подъём туловища из положения лёжа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27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Подъём туловища из положения лёжа за 30 минут.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27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30</w:t>
            </w:r>
          </w:p>
        </w:tc>
      </w:tr>
      <w:tr w:rsidR="00FB2D7F" w:rsidRPr="003178CC" w:rsidTr="00FB2D7F">
        <w:tc>
          <w:tcPr>
            <w:tcW w:w="2125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Прыжки на скакалке за 1 мин.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45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75</w:t>
            </w:r>
          </w:p>
        </w:tc>
      </w:tr>
    </w:tbl>
    <w:p w:rsidR="00CB39B8" w:rsidRPr="003178CC" w:rsidRDefault="00CB39B8" w:rsidP="00F75C24">
      <w:pPr>
        <w:pStyle w:val="Default"/>
        <w:spacing w:line="276" w:lineRule="auto"/>
      </w:pPr>
    </w:p>
    <w:p w:rsidR="000B00AD" w:rsidRPr="00764EBF" w:rsidRDefault="000B00AD" w:rsidP="00764EBF">
      <w:pPr>
        <w:spacing w:after="200" w:line="276" w:lineRule="auto"/>
        <w:rPr>
          <w:color w:val="000000"/>
        </w:rPr>
      </w:pPr>
    </w:p>
    <w:p w:rsidR="000B00AD" w:rsidRPr="003178CC" w:rsidRDefault="000B00AD" w:rsidP="00F75C24">
      <w:pPr>
        <w:spacing w:line="276" w:lineRule="auto"/>
        <w:jc w:val="center"/>
        <w:rPr>
          <w:b/>
        </w:rPr>
      </w:pPr>
    </w:p>
    <w:p w:rsidR="004066F9" w:rsidRPr="003178CC" w:rsidRDefault="004066F9" w:rsidP="00F75C24">
      <w:pPr>
        <w:spacing w:line="276" w:lineRule="auto"/>
        <w:jc w:val="center"/>
        <w:rPr>
          <w:b/>
        </w:rPr>
      </w:pPr>
      <w:r w:rsidRPr="003178CC">
        <w:rPr>
          <w:b/>
        </w:rPr>
        <w:t>КОНТРОЛЬНЫЕ НОРМАТИВЫ ПО ФИЗИЧЕСКОЙ КУЛЬТУРЕ</w:t>
      </w:r>
    </w:p>
    <w:p w:rsidR="004066F9" w:rsidRPr="003178CC" w:rsidRDefault="004066F9" w:rsidP="00F75C24">
      <w:pPr>
        <w:pStyle w:val="Default"/>
        <w:spacing w:line="276" w:lineRule="auto"/>
      </w:pPr>
    </w:p>
    <w:tbl>
      <w:tblPr>
        <w:tblW w:w="9439" w:type="dxa"/>
        <w:tblInd w:w="-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0"/>
        <w:gridCol w:w="2126"/>
        <w:gridCol w:w="2410"/>
        <w:gridCol w:w="2693"/>
      </w:tblGrid>
      <w:tr w:rsidR="00FB2D7F" w:rsidRPr="003178CC" w:rsidTr="00FB2D7F">
        <w:tc>
          <w:tcPr>
            <w:tcW w:w="2210" w:type="dxa"/>
            <w:vMerge w:val="restart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  <w:r w:rsidRPr="003178CC">
              <w:rPr>
                <w:b/>
              </w:rPr>
              <w:t>НАИМЕНОВАНИЕ</w:t>
            </w:r>
          </w:p>
          <w:p w:rsidR="00FB2D7F" w:rsidRPr="003178CC" w:rsidRDefault="00FB2D7F" w:rsidP="00F75C24">
            <w:pPr>
              <w:spacing w:line="276" w:lineRule="auto"/>
              <w:jc w:val="center"/>
              <w:rPr>
                <w:b/>
                <w:caps/>
              </w:rPr>
            </w:pPr>
            <w:r w:rsidRPr="003178CC">
              <w:rPr>
                <w:b/>
                <w:caps/>
              </w:rPr>
              <w:t>дисциплины</w:t>
            </w:r>
          </w:p>
          <w:p w:rsidR="00FB2D7F" w:rsidRPr="003178CC" w:rsidRDefault="00FB2D7F" w:rsidP="00F75C24">
            <w:pPr>
              <w:spacing w:line="276" w:lineRule="auto"/>
              <w:ind w:left="72" w:right="-828"/>
              <w:jc w:val="center"/>
              <w:rPr>
                <w:b/>
              </w:rPr>
            </w:pPr>
          </w:p>
        </w:tc>
        <w:tc>
          <w:tcPr>
            <w:tcW w:w="7229" w:type="dxa"/>
            <w:gridSpan w:val="3"/>
            <w:shd w:val="clear" w:color="auto" w:fill="auto"/>
          </w:tcPr>
          <w:p w:rsidR="00FB2D7F" w:rsidRPr="003178CC" w:rsidRDefault="00FB2D7F" w:rsidP="00FB2D7F">
            <w:pPr>
              <w:spacing w:line="276" w:lineRule="auto"/>
              <w:ind w:left="72" w:right="-828"/>
              <w:rPr>
                <w:b/>
              </w:rPr>
            </w:pPr>
            <w:r>
              <w:rPr>
                <w:b/>
              </w:rPr>
              <w:t xml:space="preserve">                                             </w:t>
            </w:r>
            <w:r w:rsidRPr="003178CC">
              <w:rPr>
                <w:b/>
              </w:rPr>
              <w:t>ДЕВУШКИ</w:t>
            </w:r>
          </w:p>
        </w:tc>
      </w:tr>
      <w:tr w:rsidR="00FB2D7F" w:rsidRPr="003178CC" w:rsidTr="00FB2D7F">
        <w:tc>
          <w:tcPr>
            <w:tcW w:w="2210" w:type="dxa"/>
            <w:vMerge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7229" w:type="dxa"/>
            <w:gridSpan w:val="3"/>
            <w:shd w:val="clear" w:color="auto" w:fill="auto"/>
          </w:tcPr>
          <w:p w:rsidR="00FB2D7F" w:rsidRPr="003178CC" w:rsidRDefault="00892B59" w:rsidP="00F75C2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B2D7F" w:rsidRPr="003178CC">
              <w:rPr>
                <w:b/>
              </w:rPr>
              <w:t xml:space="preserve"> курс</w:t>
            </w:r>
          </w:p>
        </w:tc>
      </w:tr>
      <w:tr w:rsidR="00FB2D7F" w:rsidRPr="003178CC" w:rsidTr="00FB2D7F">
        <w:trPr>
          <w:trHeight w:val="451"/>
        </w:trPr>
        <w:tc>
          <w:tcPr>
            <w:tcW w:w="2210" w:type="dxa"/>
            <w:vMerge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  <w:r w:rsidRPr="003178CC">
              <w:rPr>
                <w:b/>
              </w:rPr>
              <w:t>«3»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  <w:r w:rsidRPr="003178CC">
              <w:rPr>
                <w:b/>
              </w:rPr>
              <w:t>«4»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  <w:rPr>
                <w:b/>
              </w:rPr>
            </w:pPr>
            <w:r w:rsidRPr="003178CC">
              <w:rPr>
                <w:b/>
              </w:rPr>
              <w:t>«5»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Бег 100 м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18,0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17,5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17,2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Бег 1000 м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5,15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4.23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4,15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Бег 2000 м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14,00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12,50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12,00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Бег 3000 м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Бег 6 минут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1150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1250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Прыжки в длину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310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340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375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 xml:space="preserve">Прыжки в высоту 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105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110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Прыжки в длину с места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180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200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lastRenderedPageBreak/>
              <w:t>Метание гранаты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500 гр./ 700 г.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20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Челночный бег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3х10 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9,4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8,9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8,6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Подтягивание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12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Отжимание от пола</w:t>
            </w:r>
          </w:p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7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15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Подъём туловища из положения лёжа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22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26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Подъём туловища из положения лёжа за 30 минут.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16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21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23</w:t>
            </w:r>
          </w:p>
        </w:tc>
      </w:tr>
      <w:tr w:rsidR="00FB2D7F" w:rsidRPr="003178CC" w:rsidTr="00FB2D7F">
        <w:tc>
          <w:tcPr>
            <w:tcW w:w="2210" w:type="dxa"/>
            <w:shd w:val="clear" w:color="auto" w:fill="auto"/>
          </w:tcPr>
          <w:p w:rsidR="00FB2D7F" w:rsidRPr="003178CC" w:rsidRDefault="00FB2D7F" w:rsidP="00F75C24">
            <w:pPr>
              <w:spacing w:line="276" w:lineRule="auto"/>
              <w:rPr>
                <w:b/>
              </w:rPr>
            </w:pPr>
            <w:r w:rsidRPr="003178CC">
              <w:rPr>
                <w:b/>
              </w:rPr>
              <w:t>Прыжки на скакалке за 1 мин.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75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B2D7F" w:rsidRPr="003178CC" w:rsidRDefault="00FB2D7F" w:rsidP="00F75C24">
            <w:pPr>
              <w:spacing w:line="276" w:lineRule="auto"/>
              <w:jc w:val="center"/>
            </w:pPr>
            <w:r w:rsidRPr="003178CC">
              <w:t>90</w:t>
            </w:r>
          </w:p>
        </w:tc>
      </w:tr>
    </w:tbl>
    <w:p w:rsidR="004066F9" w:rsidRPr="003178CC" w:rsidRDefault="004066F9" w:rsidP="00F75C24">
      <w:pPr>
        <w:spacing w:after="200" w:line="276" w:lineRule="auto"/>
      </w:pPr>
    </w:p>
    <w:p w:rsidR="000B00AD" w:rsidRPr="003178CC" w:rsidRDefault="000B00AD" w:rsidP="00F75C24">
      <w:pPr>
        <w:spacing w:line="276" w:lineRule="auto"/>
        <w:jc w:val="center"/>
        <w:rPr>
          <w:b/>
        </w:rPr>
      </w:pPr>
    </w:p>
    <w:p w:rsidR="000B00AD" w:rsidRPr="003178CC" w:rsidRDefault="000B00AD" w:rsidP="00F75C24">
      <w:pPr>
        <w:spacing w:line="276" w:lineRule="auto"/>
        <w:jc w:val="center"/>
        <w:rPr>
          <w:b/>
        </w:rPr>
      </w:pPr>
    </w:p>
    <w:p w:rsidR="004066F9" w:rsidRPr="003178CC" w:rsidRDefault="004066F9" w:rsidP="00F75C24">
      <w:pPr>
        <w:spacing w:line="276" w:lineRule="auto"/>
        <w:jc w:val="center"/>
      </w:pPr>
      <w:r w:rsidRPr="003178CC">
        <w:rPr>
          <w:b/>
        </w:rPr>
        <w:t>Темы для рефератов.</w:t>
      </w:r>
    </w:p>
    <w:p w:rsidR="004066F9" w:rsidRPr="003178CC" w:rsidRDefault="004066F9" w:rsidP="00F75C24">
      <w:pPr>
        <w:spacing w:line="276" w:lineRule="auto"/>
        <w:jc w:val="center"/>
      </w:pP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Массовый спорт и спорт высших достижений, их цели и задачи.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Физическая культура в общекультурной и профессиональной подготовке студентов.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Социальные и биологические основы физической культуры и спорта.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Основы здорового образа жизни.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Россия - будущая столица Олимпиады.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Олимпийские виды спорта (История Олимпийских игр).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Нетрадиционные виды двигательной активности.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Профессионально важные двигательные (физические) качества. Средства и методы их совершенствования.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Контроль и самоконтроль за физическим развитием и состояния здоровья.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 xml:space="preserve">Организация и методика проведения ЛФК, корректирующая гимнастики. 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 xml:space="preserve">Массовый спорт и спорт высших достижений, их цели и задачи. 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Профессионально-прикладная физическая подготовка работников разных профессий.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Основы методики развития физической способностей человека. Механизмы, лежащие в основе проявления быстроты, силы, выносливости, гибкости и ловкости (нервно-психические, биохимические и физиологические).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 xml:space="preserve">Средства и </w:t>
      </w:r>
      <w:proofErr w:type="gramStart"/>
      <w:r w:rsidRPr="003178CC">
        <w:rPr>
          <w:rFonts w:ascii="Times New Roman CYR" w:hAnsi="Times New Roman CYR" w:cs="Times New Roman CYR"/>
          <w:sz w:val="24"/>
          <w:szCs w:val="24"/>
        </w:rPr>
        <w:t>методы</w:t>
      </w:r>
      <w:proofErr w:type="gramEnd"/>
      <w:r w:rsidRPr="003178CC">
        <w:rPr>
          <w:rFonts w:ascii="Times New Roman CYR" w:hAnsi="Times New Roman CYR" w:cs="Times New Roman CYR"/>
          <w:sz w:val="24"/>
          <w:szCs w:val="24"/>
        </w:rPr>
        <w:t xml:space="preserve"> применяемые для развития физической культуры.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Нетрадиционные виды гимнастики. Что мы знаем о стрессе. Методы снятия утомления.</w:t>
      </w:r>
    </w:p>
    <w:p w:rsidR="004066F9" w:rsidRPr="003178CC" w:rsidRDefault="004066F9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История развития спортивных игр.</w:t>
      </w:r>
    </w:p>
    <w:p w:rsidR="000176BF" w:rsidRPr="003178CC" w:rsidRDefault="000176BF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lastRenderedPageBreak/>
        <w:t>Физические качества человека.</w:t>
      </w:r>
    </w:p>
    <w:p w:rsidR="000176BF" w:rsidRPr="003178CC" w:rsidRDefault="000176BF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Спорт в физическом воспитании студентов.</w:t>
      </w:r>
    </w:p>
    <w:p w:rsidR="000176BF" w:rsidRPr="003178CC" w:rsidRDefault="000176BF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Вредные привычки и борьба с ними.</w:t>
      </w:r>
    </w:p>
    <w:p w:rsidR="000176BF" w:rsidRPr="003178CC" w:rsidRDefault="000176BF" w:rsidP="005F30F3">
      <w:pPr>
        <w:pStyle w:val="a7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ascii="Times New Roman CYR" w:hAnsi="Times New Roman CYR" w:cs="Times New Roman CYR"/>
          <w:sz w:val="24"/>
          <w:szCs w:val="24"/>
        </w:rPr>
      </w:pPr>
      <w:r w:rsidRPr="003178CC">
        <w:rPr>
          <w:rFonts w:ascii="Times New Roman CYR" w:hAnsi="Times New Roman CYR" w:cs="Times New Roman CYR"/>
          <w:sz w:val="24"/>
          <w:szCs w:val="24"/>
        </w:rPr>
        <w:t>Профилактика травматизма.</w:t>
      </w:r>
    </w:p>
    <w:p w:rsidR="004066F9" w:rsidRPr="003178CC" w:rsidRDefault="004066F9" w:rsidP="00F75C24">
      <w:pPr>
        <w:spacing w:line="276" w:lineRule="auto"/>
        <w:jc w:val="center"/>
        <w:rPr>
          <w:b/>
        </w:rPr>
      </w:pPr>
      <w:r w:rsidRPr="003178CC">
        <w:rPr>
          <w:b/>
        </w:rPr>
        <w:t>Требование к написанию реферата:</w:t>
      </w:r>
    </w:p>
    <w:p w:rsidR="004066F9" w:rsidRPr="003178CC" w:rsidRDefault="004066F9" w:rsidP="00F75C24">
      <w:pPr>
        <w:spacing w:line="276" w:lineRule="auto"/>
        <w:ind w:firstLine="709"/>
        <w:jc w:val="both"/>
      </w:pPr>
      <w:r w:rsidRPr="003178CC">
        <w:t>Объем работы не менее 25 страниц, печатного текста. Структура работы должна включить в себя:</w:t>
      </w:r>
    </w:p>
    <w:p w:rsidR="004066F9" w:rsidRPr="003178CC" w:rsidRDefault="004066F9" w:rsidP="00F75C24">
      <w:pPr>
        <w:spacing w:line="276" w:lineRule="auto"/>
        <w:jc w:val="both"/>
      </w:pPr>
      <w:r w:rsidRPr="003178CC">
        <w:t>план, введение</w:t>
      </w:r>
      <w:r w:rsidR="0007697F">
        <w:t xml:space="preserve"> </w:t>
      </w:r>
      <w:r w:rsidR="00323DF5">
        <w:t>(</w:t>
      </w:r>
      <w:r w:rsidRPr="003178CC">
        <w:t>актуальность выбранной темы), первая глава по истории зарождения вида спорта в России, вторая глава выдающиеся спортсмены за последние годы, заключение, выводы и список литературы.</w:t>
      </w:r>
    </w:p>
    <w:p w:rsidR="004066F9" w:rsidRPr="003178CC" w:rsidRDefault="004066F9" w:rsidP="00F75C24">
      <w:pPr>
        <w:spacing w:line="276" w:lineRule="auto"/>
        <w:jc w:val="both"/>
      </w:pPr>
    </w:p>
    <w:p w:rsidR="000B00AD" w:rsidRPr="0007697F" w:rsidRDefault="004066F9" w:rsidP="0007697F">
      <w:pPr>
        <w:spacing w:after="200" w:line="276" w:lineRule="auto"/>
      </w:pPr>
      <w:r w:rsidRPr="003178CC">
        <w:br w:type="page"/>
      </w:r>
    </w:p>
    <w:p w:rsidR="000176BF" w:rsidRPr="003178CC" w:rsidRDefault="000176BF" w:rsidP="00F75C24">
      <w:pPr>
        <w:pStyle w:val="ad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8CC">
        <w:rPr>
          <w:rFonts w:ascii="Times New Roman" w:hAnsi="Times New Roman" w:cs="Times New Roman"/>
          <w:b/>
          <w:sz w:val="24"/>
          <w:szCs w:val="24"/>
        </w:rPr>
        <w:lastRenderedPageBreak/>
        <w:t>Тестовые задания по дисциплине:</w:t>
      </w:r>
    </w:p>
    <w:p w:rsidR="000176BF" w:rsidRPr="003178CC" w:rsidRDefault="000176BF" w:rsidP="00F75C24">
      <w:pPr>
        <w:pStyle w:val="ad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20"/>
          <w:bCs w:val="0"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>Вопрос 1.</w:t>
      </w:r>
      <w:r w:rsidRPr="003178CC">
        <w:rPr>
          <w:rStyle w:val="af0"/>
          <w:rFonts w:ascii="Times New Roman" w:hAnsi="Times New Roman" w:cs="Times New Roman"/>
          <w:i/>
          <w:sz w:val="24"/>
          <w:szCs w:val="24"/>
        </w:rPr>
        <w:t xml:space="preserve"> </w:t>
      </w:r>
      <w:r w:rsidRPr="003178CC">
        <w:rPr>
          <w:rStyle w:val="FontStyle15"/>
          <w:sz w:val="24"/>
          <w:szCs w:val="24"/>
        </w:rPr>
        <w:t xml:space="preserve"> </w:t>
      </w:r>
      <w:r w:rsidRPr="003178CC">
        <w:rPr>
          <w:rStyle w:val="FontStyle25"/>
          <w:sz w:val="24"/>
          <w:szCs w:val="24"/>
        </w:rPr>
        <w:t>Для предотвращения травм на занятиях физической культурой и спортом каждому занимающемуся ре</w:t>
      </w:r>
      <w:r w:rsidRPr="003178CC">
        <w:rPr>
          <w:rStyle w:val="FontStyle25"/>
          <w:sz w:val="24"/>
          <w:szCs w:val="24"/>
        </w:rPr>
        <w:softHyphen/>
        <w:t>комендуется выполнять следующие правила: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5"/>
          <w:sz w:val="24"/>
          <w:szCs w:val="24"/>
        </w:rPr>
      </w:pPr>
      <w:r w:rsidRPr="003178CC">
        <w:rPr>
          <w:rStyle w:val="FontStyle15"/>
          <w:b/>
          <w:sz w:val="24"/>
          <w:szCs w:val="24"/>
        </w:rPr>
        <w:t>Ответы:</w:t>
      </w:r>
      <w:r w:rsidRPr="003178CC">
        <w:rPr>
          <w:rStyle w:val="FontStyle15"/>
          <w:sz w:val="24"/>
          <w:szCs w:val="24"/>
        </w:rPr>
        <w:t xml:space="preserve"> 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1.</w:t>
      </w:r>
      <w:r w:rsidRPr="003178CC">
        <w:rPr>
          <w:rStyle w:val="FontStyle25"/>
          <w:sz w:val="24"/>
          <w:szCs w:val="24"/>
        </w:rPr>
        <w:t xml:space="preserve"> </w:t>
      </w:r>
      <w:r w:rsidRPr="003178CC">
        <w:rPr>
          <w:rStyle w:val="FontStyle25"/>
          <w:b w:val="0"/>
          <w:sz w:val="24"/>
          <w:szCs w:val="24"/>
        </w:rPr>
        <w:t>Иметь для занятий соответствующие одежду, обувь, инвентарь и снаряжение;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2.Не стремиться сразу же к рекордным резуль</w:t>
      </w:r>
      <w:r w:rsidRPr="003178CC">
        <w:rPr>
          <w:rStyle w:val="FontStyle25"/>
          <w:b w:val="0"/>
          <w:sz w:val="24"/>
          <w:szCs w:val="24"/>
        </w:rPr>
        <w:softHyphen/>
        <w:t>татам, а улучшать свои спортивные показатели постепенно, без ущерба для здоровья;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3.Перед каждым занятием непременно выпол</w:t>
      </w:r>
      <w:r w:rsidRPr="003178CC">
        <w:rPr>
          <w:rStyle w:val="FontStyle25"/>
          <w:b w:val="0"/>
          <w:sz w:val="24"/>
          <w:szCs w:val="24"/>
        </w:rPr>
        <w:softHyphen/>
        <w:t>нять разминочные упражнения, чтобы уменьшить вероятность растяжения и разрыва мышц, связок и сухожилий;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4.Обязательно пользоваться в необходимых случаях защитным снаряжением (щитками, шле</w:t>
      </w:r>
      <w:r w:rsidRPr="003178CC">
        <w:rPr>
          <w:rStyle w:val="FontStyle25"/>
          <w:b w:val="0"/>
          <w:sz w:val="24"/>
          <w:szCs w:val="24"/>
        </w:rPr>
        <w:softHyphen/>
        <w:t>мами, очками);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5.Верно ответ 1,2,3;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6.Верно ответ 1,2,3,4.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5"/>
          <w:b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 xml:space="preserve">Вопрос 2. </w:t>
      </w:r>
      <w:r w:rsidRPr="003178CC">
        <w:rPr>
          <w:rStyle w:val="FontStyle15"/>
          <w:b/>
          <w:sz w:val="24"/>
          <w:szCs w:val="24"/>
        </w:rPr>
        <w:t>Какая должна быть спортивная одежда легкоатлета?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1.Лыжи, куртка, шапка;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2.Майка, шорты, шиповки;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3. Кроссовки, мяч, скакалка.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2"/>
          <w:rFonts w:ascii="Times New Roman" w:hAnsi="Times New Roman" w:cs="Times New Roman"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>Вопрос 3.</w:t>
      </w:r>
      <w:r w:rsidRPr="003178CC">
        <w:rPr>
          <w:rStyle w:val="FontStyle12"/>
          <w:rFonts w:ascii="Times New Roman" w:hAnsi="Times New Roman" w:cs="Times New Roman"/>
          <w:sz w:val="24"/>
          <w:szCs w:val="24"/>
        </w:rPr>
        <w:t xml:space="preserve">  </w:t>
      </w:r>
      <w:r w:rsidRPr="003178CC">
        <w:rPr>
          <w:rStyle w:val="FontStyle12"/>
          <w:rFonts w:ascii="Times New Roman" w:hAnsi="Times New Roman" w:cs="Times New Roman"/>
          <w:b/>
          <w:sz w:val="24"/>
          <w:szCs w:val="24"/>
        </w:rPr>
        <w:t>Какая длина и частота</w:t>
      </w:r>
      <w:r w:rsidRPr="003178CC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Pr="003178CC">
        <w:rPr>
          <w:rStyle w:val="FontStyle12"/>
          <w:rFonts w:ascii="Times New Roman" w:hAnsi="Times New Roman" w:cs="Times New Roman"/>
          <w:b/>
          <w:sz w:val="24"/>
          <w:szCs w:val="24"/>
        </w:rPr>
        <w:t xml:space="preserve">спортивного шага? 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50-100 см., частота 120-150 шагов в минуту;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100-150 см., частота 150-200 шагов в минуту;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105-150 см., частота 180-200 шагов в минуту;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5"/>
          <w:b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>Вопрос 4.</w:t>
      </w:r>
      <w:r w:rsidRPr="003178CC">
        <w:rPr>
          <w:rStyle w:val="FontStyle15"/>
          <w:b/>
          <w:sz w:val="24"/>
          <w:szCs w:val="24"/>
        </w:rPr>
        <w:t xml:space="preserve"> Какие  отрезки относятся к бегу на короткие дистанции?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1.500м.;  600м.;   800м.; 1500м.; 2000м.;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2.30м.;  60м.;   100м.; 200м.; 400м.;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3. 3000м.;  4000м.;   5000м.;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5"/>
          <w:b/>
          <w:sz w:val="24"/>
          <w:szCs w:val="24"/>
        </w:rPr>
      </w:pPr>
      <w:proofErr w:type="gramStart"/>
      <w:r w:rsidRPr="003178CC">
        <w:rPr>
          <w:rStyle w:val="FontStyle15"/>
          <w:i/>
          <w:sz w:val="24"/>
          <w:szCs w:val="24"/>
          <w:u w:val="single"/>
        </w:rPr>
        <w:t>Вопрос</w:t>
      </w:r>
      <w:proofErr w:type="gramEnd"/>
      <w:r w:rsidRPr="003178CC">
        <w:rPr>
          <w:rStyle w:val="FontStyle15"/>
          <w:i/>
          <w:sz w:val="24"/>
          <w:szCs w:val="24"/>
          <w:u w:val="single"/>
        </w:rPr>
        <w:t xml:space="preserve"> 5.</w:t>
      </w:r>
      <w:r w:rsidRPr="003178CC">
        <w:rPr>
          <w:rStyle w:val="FontStyle15"/>
          <w:b/>
          <w:sz w:val="24"/>
          <w:szCs w:val="24"/>
        </w:rPr>
        <w:t xml:space="preserve">В </w:t>
      </w:r>
      <w:proofErr w:type="gramStart"/>
      <w:r w:rsidRPr="003178CC">
        <w:rPr>
          <w:rStyle w:val="FontStyle15"/>
          <w:b/>
          <w:sz w:val="24"/>
          <w:szCs w:val="24"/>
        </w:rPr>
        <w:t>каком</w:t>
      </w:r>
      <w:proofErr w:type="gramEnd"/>
      <w:r w:rsidRPr="003178CC">
        <w:rPr>
          <w:rStyle w:val="FontStyle15"/>
          <w:b/>
          <w:sz w:val="24"/>
          <w:szCs w:val="24"/>
        </w:rPr>
        <w:t xml:space="preserve"> направлении должен проводиться бег  по стадиону?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По часовой стрелке;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proofErr w:type="gramStart"/>
      <w:r w:rsidRPr="003178CC">
        <w:rPr>
          <w:rStyle w:val="FontStyle14"/>
          <w:sz w:val="24"/>
          <w:szCs w:val="24"/>
        </w:rPr>
        <w:t>Против</w:t>
      </w:r>
      <w:proofErr w:type="gramEnd"/>
      <w:r w:rsidRPr="003178CC">
        <w:rPr>
          <w:rStyle w:val="FontStyle14"/>
          <w:sz w:val="24"/>
          <w:szCs w:val="24"/>
        </w:rPr>
        <w:t xml:space="preserve"> часовой стрелке.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5"/>
          <w:b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>Вопрос 6.</w:t>
      </w:r>
      <w:r w:rsidRPr="003178CC">
        <w:rPr>
          <w:rStyle w:val="FontStyle15"/>
          <w:b/>
          <w:sz w:val="24"/>
          <w:szCs w:val="24"/>
        </w:rPr>
        <w:t>Сколько весит учебная граната для юношей?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1.600гр.;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2. 700гр.;    3.800гр.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5"/>
          <w:b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 xml:space="preserve">Вопрос 7. </w:t>
      </w:r>
      <w:r w:rsidRPr="003178CC">
        <w:rPr>
          <w:rStyle w:val="FontStyle15"/>
          <w:b/>
          <w:sz w:val="24"/>
          <w:szCs w:val="24"/>
        </w:rPr>
        <w:t xml:space="preserve"> Сколько в баскетбольной команде игроков?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1.Четыре человека;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2.Пять человек;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3.Шесть человек.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sz w:val="24"/>
          <w:szCs w:val="24"/>
        </w:rPr>
      </w:pPr>
      <w:proofErr w:type="gramStart"/>
      <w:r w:rsidRPr="003178CC">
        <w:rPr>
          <w:rStyle w:val="FontStyle15"/>
          <w:i/>
          <w:sz w:val="24"/>
          <w:szCs w:val="24"/>
          <w:u w:val="single"/>
        </w:rPr>
        <w:t>Вопрос</w:t>
      </w:r>
      <w:proofErr w:type="gramEnd"/>
      <w:r w:rsidRPr="003178CC">
        <w:rPr>
          <w:rStyle w:val="FontStyle15"/>
          <w:i/>
          <w:sz w:val="24"/>
          <w:szCs w:val="24"/>
          <w:u w:val="single"/>
        </w:rPr>
        <w:t xml:space="preserve"> 8..</w:t>
      </w:r>
      <w:r w:rsidRPr="003178CC">
        <w:rPr>
          <w:rStyle w:val="FontStyle15"/>
          <w:sz w:val="24"/>
          <w:szCs w:val="24"/>
        </w:rPr>
        <w:t xml:space="preserve"> </w:t>
      </w:r>
      <w:proofErr w:type="gramStart"/>
      <w:r w:rsidRPr="003178CC">
        <w:rPr>
          <w:rStyle w:val="FontStyle15"/>
          <w:b/>
          <w:sz w:val="24"/>
          <w:szCs w:val="24"/>
        </w:rPr>
        <w:t>Какие</w:t>
      </w:r>
      <w:proofErr w:type="gramEnd"/>
      <w:r w:rsidRPr="003178CC">
        <w:rPr>
          <w:rStyle w:val="FontStyle15"/>
          <w:b/>
          <w:sz w:val="24"/>
          <w:szCs w:val="24"/>
        </w:rPr>
        <w:t xml:space="preserve"> </w:t>
      </w:r>
      <w:r w:rsidRPr="003178CC">
        <w:rPr>
          <w:rStyle w:val="FontStyle25"/>
          <w:sz w:val="24"/>
          <w:szCs w:val="24"/>
        </w:rPr>
        <w:t>основ</w:t>
      </w:r>
      <w:r w:rsidRPr="003178CC">
        <w:rPr>
          <w:rStyle w:val="FontStyle25"/>
          <w:sz w:val="24"/>
          <w:szCs w:val="24"/>
        </w:rPr>
        <w:softHyphen/>
        <w:t>ные элементы включает в себя  здоровый образ жизни?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sz w:val="24"/>
          <w:szCs w:val="24"/>
        </w:rPr>
      </w:pPr>
      <w:r w:rsidRPr="003178CC">
        <w:rPr>
          <w:rStyle w:val="FontStyle15"/>
          <w:b/>
          <w:sz w:val="24"/>
          <w:szCs w:val="24"/>
        </w:rPr>
        <w:t>Ответы:</w:t>
      </w:r>
      <w:r w:rsidRPr="003178CC">
        <w:rPr>
          <w:rStyle w:val="FontStyle15"/>
          <w:sz w:val="24"/>
          <w:szCs w:val="24"/>
        </w:rPr>
        <w:t xml:space="preserve"> 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1.Отказ от вредных привычек, рациональ</w:t>
      </w:r>
      <w:r w:rsidRPr="003178CC">
        <w:rPr>
          <w:rStyle w:val="FontStyle25"/>
          <w:b w:val="0"/>
          <w:sz w:val="24"/>
          <w:szCs w:val="24"/>
        </w:rPr>
        <w:softHyphen/>
        <w:t>ный суточный режим, закаливание;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lastRenderedPageBreak/>
        <w:t>2.Оп</w:t>
      </w:r>
      <w:r w:rsidRPr="003178CC">
        <w:rPr>
          <w:rStyle w:val="FontStyle25"/>
          <w:b w:val="0"/>
          <w:sz w:val="24"/>
          <w:szCs w:val="24"/>
        </w:rPr>
        <w:softHyphen/>
        <w:t>тимальная двигательная активность, систематические занятия физической культурой;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3.Личная гигиена, рациональное питание;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4.Восстановительные мероп</w:t>
      </w:r>
      <w:r w:rsidRPr="003178CC">
        <w:rPr>
          <w:rStyle w:val="FontStyle25"/>
          <w:b w:val="0"/>
          <w:sz w:val="24"/>
          <w:szCs w:val="24"/>
        </w:rPr>
        <w:softHyphen/>
        <w:t>риятия после болезни или получения травм, утом</w:t>
      </w:r>
      <w:r w:rsidRPr="003178CC">
        <w:rPr>
          <w:rStyle w:val="FontStyle25"/>
          <w:b w:val="0"/>
          <w:sz w:val="24"/>
          <w:szCs w:val="24"/>
        </w:rPr>
        <w:softHyphen/>
        <w:t>ления или переутомления.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sz w:val="24"/>
          <w:szCs w:val="24"/>
        </w:rPr>
      </w:pPr>
      <w:r w:rsidRPr="003178CC">
        <w:rPr>
          <w:rStyle w:val="FontStyle15"/>
          <w:sz w:val="24"/>
          <w:szCs w:val="24"/>
        </w:rPr>
        <w:t>5.Верно ответы 1,2,3;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sz w:val="24"/>
          <w:szCs w:val="24"/>
        </w:rPr>
      </w:pPr>
      <w:r w:rsidRPr="003178CC">
        <w:rPr>
          <w:rStyle w:val="FontStyle15"/>
          <w:sz w:val="24"/>
          <w:szCs w:val="24"/>
        </w:rPr>
        <w:t>6.Верно ответы 1,2,3,4;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Style w:val="FontStyle15"/>
          <w:b/>
          <w:i/>
          <w:sz w:val="24"/>
          <w:szCs w:val="24"/>
          <w:u w:val="single"/>
        </w:rPr>
        <w:t>Вопрос 9</w:t>
      </w:r>
      <w:r w:rsidRPr="003178CC">
        <w:rPr>
          <w:rStyle w:val="FontStyle15"/>
          <w:i/>
          <w:sz w:val="24"/>
          <w:szCs w:val="24"/>
          <w:u w:val="single"/>
        </w:rPr>
        <w:t>.</w:t>
      </w:r>
      <w:r w:rsidRPr="003178CC">
        <w:rPr>
          <w:rStyle w:val="FontStyle15"/>
          <w:i/>
          <w:sz w:val="24"/>
          <w:szCs w:val="24"/>
        </w:rPr>
        <w:t xml:space="preserve">  </w:t>
      </w:r>
      <w:r w:rsidRPr="003178CC">
        <w:rPr>
          <w:rStyle w:val="FontStyle15"/>
          <w:sz w:val="24"/>
          <w:szCs w:val="24"/>
        </w:rPr>
        <w:t xml:space="preserve">Какие действия по закаливанию на начальном уровне возможны </w:t>
      </w:r>
      <w:r w:rsidRPr="003178CC">
        <w:rPr>
          <w:rFonts w:ascii="Times New Roman" w:hAnsi="Times New Roman" w:cs="Times New Roman"/>
          <w:sz w:val="24"/>
          <w:szCs w:val="24"/>
        </w:rPr>
        <w:t>в условиях повседневной  жизни?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1.Физические упражнения с гирями на открытом воздухе в любое время года;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2.</w:t>
      </w:r>
      <w:r w:rsidRPr="003178CC">
        <w:rPr>
          <w:rFonts w:ascii="Times New Roman" w:hAnsi="Times New Roman" w:cs="Times New Roman"/>
          <w:sz w:val="24"/>
          <w:szCs w:val="24"/>
        </w:rPr>
        <w:t xml:space="preserve"> Обливание ледяной водой перед сном;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Style w:val="FontStyle14"/>
          <w:sz w:val="24"/>
          <w:szCs w:val="24"/>
        </w:rPr>
        <w:t>3.Н</w:t>
      </w:r>
      <w:r w:rsidRPr="003178CC">
        <w:rPr>
          <w:rFonts w:ascii="Times New Roman" w:hAnsi="Times New Roman" w:cs="Times New Roman"/>
          <w:sz w:val="24"/>
          <w:szCs w:val="24"/>
        </w:rPr>
        <w:t>очной сон при открытой форточке, утренняя гигиеническая гимнастика при открытой форточке в любую погоду, влажные обтирания до пояса с использованием воды комнатной температуры, обливание  ног прохладной водой перед сном;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4.Хождение на улице  без головного убора.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3178CC">
        <w:rPr>
          <w:rStyle w:val="FontStyle15"/>
          <w:b/>
          <w:i/>
          <w:sz w:val="24"/>
          <w:szCs w:val="24"/>
          <w:u w:val="single"/>
        </w:rPr>
        <w:t>Вопрос 10.</w:t>
      </w:r>
      <w:r w:rsidRPr="003178CC">
        <w:rPr>
          <w:rStyle w:val="FontStyle15"/>
          <w:b/>
          <w:sz w:val="24"/>
          <w:szCs w:val="24"/>
        </w:rPr>
        <w:t xml:space="preserve"> Какие продукты должны присутствовать в рационе человека </w:t>
      </w:r>
      <w:r w:rsidRPr="003178CC">
        <w:rPr>
          <w:rFonts w:ascii="Times New Roman" w:hAnsi="Times New Roman" w:cs="Times New Roman"/>
          <w:b/>
          <w:sz w:val="24"/>
          <w:szCs w:val="24"/>
        </w:rPr>
        <w:t>активно тренирующегося?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D59FB" w:rsidRPr="003178CC" w:rsidRDefault="000D59FB" w:rsidP="005F30F3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Мясные и молочные продукты;</w:t>
      </w:r>
    </w:p>
    <w:p w:rsidR="000D59FB" w:rsidRPr="003178CC" w:rsidRDefault="000D59FB" w:rsidP="005F30F3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Злаковые продукты, каши,  макаронные изделия;</w:t>
      </w:r>
    </w:p>
    <w:p w:rsidR="000D59FB" w:rsidRPr="003178CC" w:rsidRDefault="000D59FB" w:rsidP="005F30F3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Бобовые продукты</w:t>
      </w:r>
      <w:proofErr w:type="gramStart"/>
      <w:r w:rsidRPr="003178C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178CC">
        <w:rPr>
          <w:rFonts w:ascii="Times New Roman" w:hAnsi="Times New Roman" w:cs="Times New Roman"/>
          <w:sz w:val="24"/>
          <w:szCs w:val="24"/>
        </w:rPr>
        <w:t xml:space="preserve"> овощи, фрукты;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4. Верно ответы 1,2,3;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5. Спортсмен принимает в пищу всё, что он любит;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6. Особого меню для занятия спортом не требуется.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b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 xml:space="preserve">Вопрос 11. </w:t>
      </w:r>
      <w:r w:rsidRPr="003178CC">
        <w:rPr>
          <w:rStyle w:val="FontStyle15"/>
          <w:b/>
          <w:sz w:val="24"/>
          <w:szCs w:val="24"/>
        </w:rPr>
        <w:t>Кто  следит за правилами исполнения замены в мини - футболе?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1.Главный судья;  2.Судья хронометрист;  3.Помощник судьи.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 xml:space="preserve">Вопрос 12. </w:t>
      </w:r>
      <w:r w:rsidRPr="003178CC">
        <w:rPr>
          <w:rStyle w:val="FontStyle15"/>
          <w:b/>
          <w:sz w:val="24"/>
          <w:szCs w:val="24"/>
        </w:rPr>
        <w:t xml:space="preserve">Какие меры помощи оказываются спортсмену при </w:t>
      </w:r>
      <w:r w:rsidRPr="003178CC">
        <w:rPr>
          <w:rStyle w:val="FontStyle25"/>
          <w:sz w:val="24"/>
          <w:szCs w:val="24"/>
        </w:rPr>
        <w:t>возни</w:t>
      </w:r>
      <w:r w:rsidRPr="003178CC">
        <w:rPr>
          <w:rStyle w:val="FontStyle25"/>
          <w:sz w:val="24"/>
          <w:szCs w:val="24"/>
        </w:rPr>
        <w:softHyphen/>
        <w:t>кает кровотечение из носа</w:t>
      </w:r>
      <w:r w:rsidRPr="003178CC">
        <w:rPr>
          <w:rStyle w:val="FontStyle15"/>
          <w:b/>
          <w:sz w:val="24"/>
          <w:szCs w:val="24"/>
        </w:rPr>
        <w:t>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 xml:space="preserve">Ответы: </w:t>
      </w:r>
      <w:r w:rsidRPr="003178CC">
        <w:rPr>
          <w:rStyle w:val="FontStyle25"/>
          <w:b w:val="0"/>
          <w:sz w:val="24"/>
          <w:szCs w:val="24"/>
        </w:rPr>
        <w:t>Первая медицинская помощь в этом случае за</w:t>
      </w:r>
      <w:r w:rsidRPr="003178CC">
        <w:rPr>
          <w:rStyle w:val="FontStyle25"/>
          <w:b w:val="0"/>
          <w:sz w:val="24"/>
          <w:szCs w:val="24"/>
        </w:rPr>
        <w:softHyphen/>
        <w:t>ключается в следующем: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1.Усадить пострадавшего так, чтобы его спина была выпрямлена;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2.На  5—10 мин большим и указательным паль</w:t>
      </w:r>
      <w:r w:rsidRPr="003178CC">
        <w:rPr>
          <w:rStyle w:val="FontStyle25"/>
          <w:b w:val="0"/>
          <w:sz w:val="24"/>
          <w:szCs w:val="24"/>
        </w:rPr>
        <w:softHyphen/>
        <w:t>цами плотно прижать крылья носа к перегородке или ввести в носовые ходы специальные кровоостанавливающие тампоны;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proofErr w:type="gramStart"/>
      <w:r w:rsidRPr="003178CC">
        <w:rPr>
          <w:rStyle w:val="FontStyle25"/>
          <w:b w:val="0"/>
          <w:sz w:val="24"/>
          <w:szCs w:val="24"/>
        </w:rPr>
        <w:t>3.Если носовое кровотечение не ос</w:t>
      </w:r>
      <w:r w:rsidRPr="003178CC">
        <w:rPr>
          <w:rStyle w:val="FontStyle25"/>
          <w:b w:val="0"/>
          <w:sz w:val="24"/>
          <w:szCs w:val="24"/>
        </w:rPr>
        <w:softHyphen/>
        <w:t>танавливается в течение 30—40 мин, пострадавше</w:t>
      </w:r>
      <w:r w:rsidRPr="003178CC">
        <w:rPr>
          <w:rStyle w:val="FontStyle25"/>
          <w:b w:val="0"/>
          <w:sz w:val="24"/>
          <w:szCs w:val="24"/>
        </w:rPr>
        <w:softHyphen/>
        <w:t>го необходимо в доставить в лечебное учреждение;</w:t>
      </w:r>
      <w:proofErr w:type="gramEnd"/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4.В любом случае пострадавшего доставляют к врачу;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5.Верно ответ 1,2,3;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6.Верно ответ 1,2,3,4.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b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>Вопрос 13.</w:t>
      </w:r>
      <w:r w:rsidRPr="003178CC">
        <w:rPr>
          <w:rStyle w:val="FontStyle15"/>
          <w:b/>
          <w:sz w:val="24"/>
          <w:szCs w:val="24"/>
        </w:rPr>
        <w:t>Физическая культура это…..?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 xml:space="preserve">Ответы: </w:t>
      </w:r>
      <w:r w:rsidRPr="003178CC">
        <w:rPr>
          <w:rStyle w:val="FontStyle14"/>
          <w:sz w:val="24"/>
          <w:szCs w:val="24"/>
        </w:rPr>
        <w:t>1.Стремление к высшим спортивным достижениям;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 xml:space="preserve">                 2.Разновидность развлекательной деятельности человека;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 xml:space="preserve">                 3.Часть человеческой культуры.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b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 xml:space="preserve">Вопрос 14. </w:t>
      </w:r>
      <w:r w:rsidRPr="003178CC">
        <w:rPr>
          <w:rStyle w:val="FontStyle15"/>
          <w:b/>
          <w:sz w:val="24"/>
          <w:szCs w:val="24"/>
        </w:rPr>
        <w:t>Чем характеризуется утомление?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5"/>
          <w:b/>
          <w:sz w:val="24"/>
          <w:szCs w:val="24"/>
        </w:rPr>
        <w:t xml:space="preserve"> </w:t>
      </w:r>
      <w:r w:rsidRPr="003178CC">
        <w:rPr>
          <w:rStyle w:val="FontStyle14"/>
          <w:b/>
          <w:sz w:val="24"/>
          <w:szCs w:val="24"/>
        </w:rPr>
        <w:t>Ответы: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1.Отказом от работы организма;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lastRenderedPageBreak/>
        <w:t>2.Временным снижением работоспособности организма;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3.Повышенной частотой сердечных сокращений.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0"/>
          <w:b w:val="0"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 xml:space="preserve">Вопрос 15. </w:t>
      </w:r>
      <w:r w:rsidRPr="003178CC">
        <w:rPr>
          <w:rStyle w:val="FontStyle15"/>
          <w:b/>
          <w:sz w:val="24"/>
          <w:szCs w:val="24"/>
        </w:rPr>
        <w:t xml:space="preserve">Какие </w:t>
      </w:r>
      <w:r w:rsidRPr="003178CC">
        <w:rPr>
          <w:rStyle w:val="FontStyle15"/>
          <w:sz w:val="24"/>
          <w:szCs w:val="24"/>
        </w:rPr>
        <w:t>э</w:t>
      </w:r>
      <w:r w:rsidRPr="003178CC">
        <w:rPr>
          <w:rStyle w:val="FontStyle25"/>
          <w:sz w:val="24"/>
          <w:szCs w:val="24"/>
        </w:rPr>
        <w:t>ксплуатационно-технические требования к одеж</w:t>
      </w:r>
      <w:r w:rsidRPr="003178CC">
        <w:rPr>
          <w:rStyle w:val="FontStyle25"/>
          <w:sz w:val="24"/>
          <w:szCs w:val="24"/>
        </w:rPr>
        <w:softHyphen/>
        <w:t>де и обуви, для заня</w:t>
      </w:r>
      <w:r w:rsidRPr="003178CC">
        <w:rPr>
          <w:rStyle w:val="FontStyle25"/>
          <w:sz w:val="24"/>
          <w:szCs w:val="24"/>
        </w:rPr>
        <w:softHyphen/>
        <w:t>тий физической культурой и спортом, обеспечи</w:t>
      </w:r>
      <w:r w:rsidRPr="003178CC">
        <w:rPr>
          <w:rStyle w:val="FontStyle25"/>
          <w:sz w:val="24"/>
          <w:szCs w:val="24"/>
        </w:rPr>
        <w:softHyphen/>
        <w:t>вающие удобство и безопасность</w:t>
      </w:r>
      <w:r w:rsidRPr="003178CC">
        <w:rPr>
          <w:rStyle w:val="FontStyle25"/>
          <w:b w:val="0"/>
          <w:sz w:val="24"/>
          <w:szCs w:val="24"/>
        </w:rPr>
        <w:t>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1.Одежда и обувь должны быть легкими, не стес</w:t>
      </w:r>
      <w:r w:rsidRPr="003178CC">
        <w:rPr>
          <w:rStyle w:val="FontStyle25"/>
          <w:b w:val="0"/>
          <w:sz w:val="24"/>
          <w:szCs w:val="24"/>
        </w:rPr>
        <w:softHyphen/>
        <w:t xml:space="preserve">нять движений, защищать организм от излишней потери тепла, дождя и снега; 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2.Ткань для спортив</w:t>
      </w:r>
      <w:r w:rsidRPr="003178CC">
        <w:rPr>
          <w:rStyle w:val="FontStyle25"/>
          <w:b w:val="0"/>
          <w:sz w:val="24"/>
          <w:szCs w:val="24"/>
        </w:rPr>
        <w:softHyphen/>
        <w:t>ной одежды должна быть воздухопроницаемой и теплопроводной, хорошо впитывать пот и способст</w:t>
      </w:r>
      <w:r w:rsidRPr="003178CC">
        <w:rPr>
          <w:rStyle w:val="FontStyle25"/>
          <w:b w:val="0"/>
          <w:sz w:val="24"/>
          <w:szCs w:val="24"/>
        </w:rPr>
        <w:softHyphen/>
        <w:t xml:space="preserve">вовать его испарению; 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3.Обувь должна соответствовать осо</w:t>
      </w:r>
      <w:r w:rsidRPr="003178CC">
        <w:rPr>
          <w:rStyle w:val="FontStyle25"/>
          <w:b w:val="0"/>
          <w:sz w:val="24"/>
          <w:szCs w:val="24"/>
        </w:rPr>
        <w:softHyphen/>
        <w:t xml:space="preserve">бенностям строения стопы и не быть тесной; 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4.Для любителя спорта одежда может быть любой;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 xml:space="preserve">5.Верно ответ 1,2,3; 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6.Верно ответ 1,2,3,4.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sz w:val="24"/>
          <w:szCs w:val="24"/>
        </w:rPr>
      </w:pPr>
      <w:r w:rsidRPr="003178CC">
        <w:rPr>
          <w:rStyle w:val="FontStyle15"/>
          <w:b/>
          <w:i/>
          <w:sz w:val="24"/>
          <w:szCs w:val="24"/>
          <w:u w:val="single"/>
        </w:rPr>
        <w:t>Вопрос 16</w:t>
      </w:r>
      <w:r w:rsidRPr="003178CC">
        <w:rPr>
          <w:rStyle w:val="FontStyle15"/>
          <w:i/>
          <w:sz w:val="24"/>
          <w:szCs w:val="24"/>
          <w:u w:val="single"/>
        </w:rPr>
        <w:t xml:space="preserve">. </w:t>
      </w:r>
      <w:r w:rsidRPr="003178CC">
        <w:rPr>
          <w:rStyle w:val="FontStyle15"/>
          <w:sz w:val="24"/>
          <w:szCs w:val="24"/>
        </w:rPr>
        <w:t>Какая помощь оказывается пострадавшему при ушибе?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Style w:val="FontStyle14"/>
          <w:sz w:val="24"/>
          <w:szCs w:val="24"/>
        </w:rPr>
        <w:t>Справка</w:t>
      </w:r>
      <w:r w:rsidRPr="003178CC">
        <w:rPr>
          <w:rStyle w:val="FontStyle14"/>
          <w:i/>
          <w:sz w:val="24"/>
          <w:szCs w:val="24"/>
        </w:rPr>
        <w:t>:</w:t>
      </w:r>
      <w:r w:rsidRPr="003178CC">
        <w:rPr>
          <w:rFonts w:ascii="Times New Roman" w:hAnsi="Times New Roman" w:cs="Times New Roman"/>
          <w:i/>
          <w:sz w:val="24"/>
          <w:szCs w:val="24"/>
        </w:rPr>
        <w:t xml:space="preserve"> Ушиб</w:t>
      </w:r>
      <w:r w:rsidRPr="003178CC">
        <w:rPr>
          <w:rFonts w:ascii="Times New Roman" w:hAnsi="Times New Roman" w:cs="Times New Roman"/>
          <w:sz w:val="24"/>
          <w:szCs w:val="24"/>
        </w:rPr>
        <w:t xml:space="preserve"> -  это закрытое, сопровождающееся внутренним кровотечением повреждение тканей тела вследствие удара тупым предметом или падения.   Место ушиба, как правило, сразу же опухает, цвет кожи  становится тёмно-красным, а потом изменяется </w:t>
      </w:r>
      <w:proofErr w:type="gramStart"/>
      <w:r w:rsidRPr="003178C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3178CC">
        <w:rPr>
          <w:rFonts w:ascii="Times New Roman" w:hAnsi="Times New Roman" w:cs="Times New Roman"/>
          <w:sz w:val="24"/>
          <w:szCs w:val="24"/>
        </w:rPr>
        <w:t xml:space="preserve"> синий и жёлтый.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1.В первые минуты место ушиба растирают сухим полотенцем;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Style w:val="FontStyle14"/>
          <w:sz w:val="24"/>
          <w:szCs w:val="24"/>
        </w:rPr>
        <w:t>2.</w:t>
      </w:r>
      <w:r w:rsidRPr="003178CC">
        <w:rPr>
          <w:rFonts w:ascii="Times New Roman" w:hAnsi="Times New Roman" w:cs="Times New Roman"/>
          <w:sz w:val="24"/>
          <w:szCs w:val="24"/>
        </w:rPr>
        <w:t>В первые минуты на место ушиба воздействуют холодом - мокрой повязкой, льдом, струёй холодной воды, а потом следует наложить тугую повязку  и  отправить  пострадавшего в медпункт;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 xml:space="preserve">3.На место ушиба накладывают </w:t>
      </w:r>
      <w:proofErr w:type="spellStart"/>
      <w:r w:rsidRPr="003178CC">
        <w:rPr>
          <w:rFonts w:ascii="Times New Roman" w:hAnsi="Times New Roman" w:cs="Times New Roman"/>
          <w:sz w:val="24"/>
          <w:szCs w:val="24"/>
        </w:rPr>
        <w:t>иммобилизирующую</w:t>
      </w:r>
      <w:proofErr w:type="spellEnd"/>
      <w:r w:rsidRPr="003178CC">
        <w:rPr>
          <w:rFonts w:ascii="Times New Roman" w:hAnsi="Times New Roman" w:cs="Times New Roman"/>
          <w:sz w:val="24"/>
          <w:szCs w:val="24"/>
        </w:rPr>
        <w:t xml:space="preserve"> повязку;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4.Фиксируют ушибленную конечность бинтом и отправляют пострадавшего в медпункт.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b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 xml:space="preserve">Вопрос 17. </w:t>
      </w:r>
      <w:r w:rsidRPr="003178CC">
        <w:rPr>
          <w:rStyle w:val="FontStyle15"/>
          <w:b/>
          <w:sz w:val="24"/>
          <w:szCs w:val="24"/>
        </w:rPr>
        <w:t>Как начинается игра в мини-футболе?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1.Удором по неподвижному мячу, находящемуся в центре поля;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2.Вбрасыванием мяча судьёй;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sz w:val="24"/>
          <w:szCs w:val="24"/>
        </w:rPr>
      </w:pPr>
      <w:r w:rsidRPr="003178CC">
        <w:rPr>
          <w:rStyle w:val="FontStyle14"/>
          <w:sz w:val="24"/>
          <w:szCs w:val="24"/>
        </w:rPr>
        <w:t>3.Вратарь  вводит мяч в игру.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sz w:val="24"/>
          <w:szCs w:val="24"/>
        </w:rPr>
      </w:pPr>
      <w:r w:rsidRPr="003178CC">
        <w:rPr>
          <w:rStyle w:val="FontStyle15"/>
          <w:b/>
          <w:i/>
          <w:sz w:val="24"/>
          <w:szCs w:val="24"/>
          <w:u w:val="single"/>
        </w:rPr>
        <w:t>Вопрос 18.</w:t>
      </w:r>
      <w:r w:rsidRPr="003178CC">
        <w:rPr>
          <w:rStyle w:val="FontStyle15"/>
          <w:i/>
          <w:sz w:val="24"/>
          <w:szCs w:val="24"/>
          <w:u w:val="single"/>
        </w:rPr>
        <w:t xml:space="preserve"> </w:t>
      </w:r>
      <w:r w:rsidRPr="003178CC">
        <w:rPr>
          <w:rStyle w:val="FontStyle15"/>
          <w:sz w:val="24"/>
          <w:szCs w:val="24"/>
        </w:rPr>
        <w:t xml:space="preserve">Какие действия спортсменов называются </w:t>
      </w:r>
      <w:proofErr w:type="spellStart"/>
      <w:r w:rsidRPr="003178CC">
        <w:rPr>
          <w:rStyle w:val="FontStyle15"/>
          <w:sz w:val="24"/>
          <w:szCs w:val="24"/>
        </w:rPr>
        <w:t>самостраховкой</w:t>
      </w:r>
      <w:proofErr w:type="spellEnd"/>
      <w:r w:rsidRPr="003178CC">
        <w:rPr>
          <w:rStyle w:val="FontStyle15"/>
          <w:sz w:val="24"/>
          <w:szCs w:val="24"/>
        </w:rPr>
        <w:t>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1.Это действия спортсмена во время разминки, направленные  для  хорошей  подготовки к работе лучезапястных суставов и пальцы кистей рук, а также голеностопных и коленных суставов;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2.Это проявляемое во время выполнения упражнений умения занимающегося самостоятельно и своевременно найти выход из неожиданно возникшего опасного положения;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3.Самостраховкой  называется умение вовремя прекратить выполнение упражнения или по ходу видоизменить его так, что это позволит получить наиболее высокий результат;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178CC">
        <w:rPr>
          <w:rFonts w:ascii="Times New Roman" w:hAnsi="Times New Roman" w:cs="Times New Roman"/>
          <w:sz w:val="24"/>
          <w:szCs w:val="24"/>
        </w:rPr>
        <w:t>Самостраховка</w:t>
      </w:r>
      <w:proofErr w:type="spellEnd"/>
      <w:r w:rsidRPr="003178CC">
        <w:rPr>
          <w:rFonts w:ascii="Times New Roman" w:hAnsi="Times New Roman" w:cs="Times New Roman"/>
          <w:sz w:val="24"/>
          <w:szCs w:val="24"/>
        </w:rPr>
        <w:t xml:space="preserve"> применяется только на занятиях гимнастикой.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 xml:space="preserve"> </w:t>
      </w:r>
      <w:r w:rsidRPr="003178CC">
        <w:rPr>
          <w:rStyle w:val="FontStyle15"/>
          <w:b/>
          <w:i/>
          <w:sz w:val="24"/>
          <w:szCs w:val="24"/>
          <w:u w:val="single"/>
        </w:rPr>
        <w:t>Вопрос 19.</w:t>
      </w:r>
      <w:r w:rsidRPr="003178CC">
        <w:rPr>
          <w:rStyle w:val="FontStyle15"/>
          <w:i/>
          <w:sz w:val="24"/>
          <w:szCs w:val="24"/>
          <w:u w:val="single"/>
        </w:rPr>
        <w:t xml:space="preserve"> </w:t>
      </w:r>
      <w:r w:rsidRPr="003178CC">
        <w:rPr>
          <w:rStyle w:val="FontStyle15"/>
          <w:sz w:val="24"/>
          <w:szCs w:val="24"/>
        </w:rPr>
        <w:t>Кто ведёт отсчёт точного времени  игры?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 xml:space="preserve">Ответы: 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lastRenderedPageBreak/>
        <w:t>1.Помощник главного судьи;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sz w:val="24"/>
          <w:szCs w:val="24"/>
        </w:rPr>
      </w:pPr>
      <w:r w:rsidRPr="003178CC">
        <w:rPr>
          <w:rStyle w:val="FontStyle15"/>
          <w:sz w:val="24"/>
          <w:szCs w:val="24"/>
        </w:rPr>
        <w:t>2.Судья – хронометрист;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sz w:val="24"/>
          <w:szCs w:val="24"/>
        </w:rPr>
      </w:pPr>
      <w:r w:rsidRPr="003178CC">
        <w:rPr>
          <w:rStyle w:val="FontStyle15"/>
          <w:sz w:val="24"/>
          <w:szCs w:val="24"/>
        </w:rPr>
        <w:t>3.Главный судья.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>Вопрос 20.</w:t>
      </w:r>
      <w:r w:rsidRPr="003178CC">
        <w:rPr>
          <w:rStyle w:val="FontStyle15"/>
          <w:b/>
          <w:sz w:val="24"/>
          <w:szCs w:val="24"/>
        </w:rPr>
        <w:t xml:space="preserve"> Какие показатели </w:t>
      </w:r>
      <w:r w:rsidRPr="003178CC">
        <w:rPr>
          <w:rStyle w:val="FontStyle25"/>
          <w:sz w:val="24"/>
          <w:szCs w:val="24"/>
        </w:rPr>
        <w:t>самочувствия  можно использовать при занятиях спортом?</w:t>
      </w:r>
      <w:r w:rsidRPr="003178CC">
        <w:rPr>
          <w:rStyle w:val="FontStyle25"/>
          <w:b w:val="0"/>
          <w:sz w:val="24"/>
          <w:szCs w:val="24"/>
        </w:rPr>
        <w:t xml:space="preserve">  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1.Показателем самочувствия является частота сердечных сокра</w:t>
      </w:r>
      <w:r w:rsidRPr="003178CC">
        <w:rPr>
          <w:rStyle w:val="FontStyle25"/>
          <w:b w:val="0"/>
          <w:sz w:val="24"/>
          <w:szCs w:val="24"/>
        </w:rPr>
        <w:softHyphen/>
        <w:t>щений (ЧСС), которую можно измерить, приложив пальцы к запястью;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2.Оценить влияние физических упражнений на состояние сердечно - сосудистой системы, можно подсчитать ЧСС сначала в положении лежа за одну минуту времени, затем после подъема без резкого усилия в положении стоя;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3. Если разница между двумя подсчетами более 20 уд</w:t>
      </w:r>
      <w:proofErr w:type="gramStart"/>
      <w:r w:rsidRPr="003178CC">
        <w:rPr>
          <w:rStyle w:val="FontStyle25"/>
          <w:b w:val="0"/>
          <w:sz w:val="24"/>
          <w:szCs w:val="24"/>
        </w:rPr>
        <w:t>.</w:t>
      </w:r>
      <w:proofErr w:type="gramEnd"/>
      <w:r w:rsidRPr="003178CC">
        <w:rPr>
          <w:rStyle w:val="FontStyle25"/>
          <w:b w:val="0"/>
          <w:sz w:val="24"/>
          <w:szCs w:val="24"/>
        </w:rPr>
        <w:t>/</w:t>
      </w:r>
      <w:proofErr w:type="gramStart"/>
      <w:r w:rsidRPr="003178CC">
        <w:rPr>
          <w:rStyle w:val="FontStyle25"/>
          <w:b w:val="0"/>
          <w:sz w:val="24"/>
          <w:szCs w:val="24"/>
        </w:rPr>
        <w:t>м</w:t>
      </w:r>
      <w:proofErr w:type="gramEnd"/>
      <w:r w:rsidRPr="003178CC">
        <w:rPr>
          <w:rStyle w:val="FontStyle25"/>
          <w:b w:val="0"/>
          <w:sz w:val="24"/>
          <w:szCs w:val="24"/>
        </w:rPr>
        <w:t>ин, то это может свидетельствовать о недостаточном восстановле</w:t>
      </w:r>
      <w:r w:rsidRPr="003178CC">
        <w:rPr>
          <w:rStyle w:val="FontStyle25"/>
          <w:b w:val="0"/>
          <w:sz w:val="24"/>
          <w:szCs w:val="24"/>
        </w:rPr>
        <w:softHyphen/>
        <w:t>нии функций организма;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4. Достаточно замерить пульс у спортсмена;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5.Верно ответ 1,2;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25"/>
          <w:b w:val="0"/>
          <w:sz w:val="24"/>
          <w:szCs w:val="24"/>
        </w:rPr>
      </w:pPr>
      <w:r w:rsidRPr="003178CC">
        <w:rPr>
          <w:rStyle w:val="FontStyle25"/>
          <w:b w:val="0"/>
          <w:sz w:val="24"/>
          <w:szCs w:val="24"/>
        </w:rPr>
        <w:t>6.Верно ответ 1,2,3.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b/>
          <w:sz w:val="24"/>
          <w:szCs w:val="24"/>
        </w:rPr>
      </w:pPr>
      <w:r w:rsidRPr="003178CC">
        <w:rPr>
          <w:rStyle w:val="FontStyle15"/>
          <w:i/>
          <w:sz w:val="24"/>
          <w:szCs w:val="24"/>
          <w:u w:val="single"/>
        </w:rPr>
        <w:t xml:space="preserve">Вопрос 21. </w:t>
      </w:r>
      <w:r w:rsidRPr="003178CC">
        <w:rPr>
          <w:rStyle w:val="FontStyle15"/>
          <w:i/>
          <w:sz w:val="24"/>
          <w:szCs w:val="24"/>
        </w:rPr>
        <w:t xml:space="preserve">  </w:t>
      </w:r>
      <w:r w:rsidRPr="003178CC">
        <w:rPr>
          <w:rStyle w:val="FontStyle15"/>
          <w:b/>
          <w:sz w:val="24"/>
          <w:szCs w:val="24"/>
        </w:rPr>
        <w:t>Какая максимальная частота сердечных сокращений допускается при выполнении физических упражнений?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b/>
          <w:sz w:val="24"/>
          <w:szCs w:val="24"/>
        </w:rPr>
      </w:pPr>
      <w:r w:rsidRPr="003178CC">
        <w:rPr>
          <w:rStyle w:val="FontStyle14"/>
          <w:b/>
          <w:sz w:val="24"/>
          <w:szCs w:val="24"/>
        </w:rPr>
        <w:t>Ответы: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 xml:space="preserve">1.120-150 ударов в минуту; 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4"/>
          <w:sz w:val="24"/>
          <w:szCs w:val="24"/>
        </w:rPr>
      </w:pPr>
      <w:r w:rsidRPr="003178CC">
        <w:rPr>
          <w:rStyle w:val="FontStyle14"/>
          <w:sz w:val="24"/>
          <w:szCs w:val="24"/>
        </w:rPr>
        <w:t>2.150-180;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Style w:val="FontStyle15"/>
          <w:sz w:val="24"/>
          <w:szCs w:val="24"/>
        </w:rPr>
      </w:pPr>
      <w:r w:rsidRPr="003178CC">
        <w:rPr>
          <w:rStyle w:val="FontStyle14"/>
          <w:sz w:val="24"/>
          <w:szCs w:val="24"/>
        </w:rPr>
        <w:t>3.200-220.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:rsidR="000176BF" w:rsidRPr="003178CC" w:rsidRDefault="000D59FB" w:rsidP="00F75C24">
      <w:pPr>
        <w:pStyle w:val="ad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78CC">
        <w:rPr>
          <w:rFonts w:ascii="Times New Roman" w:hAnsi="Times New Roman" w:cs="Times New Roman"/>
          <w:b/>
          <w:sz w:val="24"/>
          <w:szCs w:val="24"/>
        </w:rPr>
        <w:t>Выполнить практические задания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Задание №</w:t>
      </w:r>
      <w:r w:rsidR="000D59FB" w:rsidRPr="003178CC">
        <w:rPr>
          <w:rFonts w:ascii="Times New Roman" w:hAnsi="Times New Roman" w:cs="Times New Roman"/>
          <w:sz w:val="24"/>
          <w:szCs w:val="24"/>
        </w:rPr>
        <w:t xml:space="preserve"> 1</w:t>
      </w:r>
      <w:r w:rsidRPr="003178CC">
        <w:rPr>
          <w:rFonts w:ascii="Times New Roman" w:hAnsi="Times New Roman" w:cs="Times New Roman"/>
          <w:sz w:val="24"/>
          <w:szCs w:val="24"/>
        </w:rPr>
        <w:t>.  Челночный бег.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78CC">
        <w:rPr>
          <w:rFonts w:ascii="Times New Roman" w:hAnsi="Times New Roman" w:cs="Times New Roman"/>
          <w:sz w:val="24"/>
          <w:szCs w:val="24"/>
        </w:rPr>
        <w:t>Задание  №</w:t>
      </w:r>
      <w:r w:rsidR="000D59FB" w:rsidRPr="003178CC">
        <w:rPr>
          <w:rFonts w:ascii="Times New Roman" w:hAnsi="Times New Roman" w:cs="Times New Roman"/>
          <w:sz w:val="24"/>
          <w:szCs w:val="24"/>
        </w:rPr>
        <w:t xml:space="preserve"> 2</w:t>
      </w:r>
      <w:r w:rsidRPr="003178CC">
        <w:rPr>
          <w:rFonts w:ascii="Times New Roman" w:hAnsi="Times New Roman" w:cs="Times New Roman"/>
          <w:sz w:val="24"/>
          <w:szCs w:val="24"/>
        </w:rPr>
        <w:t>.  Подтягивание на пер</w:t>
      </w:r>
      <w:r w:rsidR="000D59FB" w:rsidRPr="003178CC">
        <w:rPr>
          <w:rFonts w:ascii="Times New Roman" w:hAnsi="Times New Roman" w:cs="Times New Roman"/>
          <w:sz w:val="24"/>
          <w:szCs w:val="24"/>
        </w:rPr>
        <w:t>е</w:t>
      </w:r>
      <w:r w:rsidRPr="003178CC">
        <w:rPr>
          <w:rFonts w:ascii="Times New Roman" w:hAnsi="Times New Roman" w:cs="Times New Roman"/>
          <w:sz w:val="24"/>
          <w:szCs w:val="24"/>
        </w:rPr>
        <w:t>кладине для юношей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Задание №</w:t>
      </w:r>
      <w:r w:rsidR="000D59FB" w:rsidRPr="003178CC">
        <w:rPr>
          <w:rFonts w:ascii="Times New Roman" w:hAnsi="Times New Roman" w:cs="Times New Roman"/>
          <w:sz w:val="24"/>
          <w:szCs w:val="24"/>
        </w:rPr>
        <w:t xml:space="preserve"> 3</w:t>
      </w:r>
      <w:r w:rsidRPr="003178CC">
        <w:rPr>
          <w:rFonts w:ascii="Times New Roman" w:hAnsi="Times New Roman" w:cs="Times New Roman"/>
          <w:sz w:val="24"/>
          <w:szCs w:val="24"/>
        </w:rPr>
        <w:t xml:space="preserve"> Поднимание туловища  за 1 минуту для девушек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</w:rPr>
        <w:t>Задание №</w:t>
      </w:r>
      <w:r w:rsidR="000D59FB" w:rsidRPr="003178CC">
        <w:rPr>
          <w:rFonts w:ascii="Times New Roman" w:hAnsi="Times New Roman" w:cs="Times New Roman"/>
          <w:sz w:val="24"/>
          <w:szCs w:val="24"/>
        </w:rPr>
        <w:t xml:space="preserve"> 4</w:t>
      </w:r>
      <w:r w:rsidRPr="003178CC">
        <w:rPr>
          <w:rFonts w:ascii="Times New Roman" w:hAnsi="Times New Roman" w:cs="Times New Roman"/>
          <w:sz w:val="24"/>
          <w:szCs w:val="24"/>
        </w:rPr>
        <w:t>.  Прыжки через скакалку за 1 минуту</w:t>
      </w:r>
    </w:p>
    <w:p w:rsidR="000176BF" w:rsidRPr="003178CC" w:rsidRDefault="000176BF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176BF" w:rsidRPr="003178CC" w:rsidRDefault="000176BF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Pr="003178CC" w:rsidRDefault="000A2816" w:rsidP="001735A5">
      <w:pPr>
        <w:pStyle w:val="ad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КОНТРОЛЬНО - </w:t>
      </w:r>
      <w:r w:rsidR="000D59FB" w:rsidRPr="003178CC">
        <w:rPr>
          <w:rFonts w:ascii="Times New Roman" w:hAnsi="Times New Roman" w:cs="Times New Roman"/>
          <w:b/>
          <w:caps/>
          <w:sz w:val="24"/>
          <w:szCs w:val="24"/>
        </w:rPr>
        <w:t>оценочные материалы для итоговой аттестации по учебной дисциплине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C4E34" w:rsidRPr="003178CC" w:rsidRDefault="00AE7242" w:rsidP="00F75C24">
      <w:pPr>
        <w:spacing w:line="276" w:lineRule="auto"/>
        <w:jc w:val="center"/>
        <w:rPr>
          <w:b/>
        </w:rPr>
      </w:pPr>
      <w:r>
        <w:rPr>
          <w:b/>
        </w:rPr>
        <w:t>Перечень вопросов</w:t>
      </w:r>
      <w:r w:rsidR="004C4E34" w:rsidRPr="003178CC">
        <w:rPr>
          <w:b/>
        </w:rPr>
        <w:t xml:space="preserve"> к </w:t>
      </w:r>
      <w:r w:rsidR="0060219A">
        <w:rPr>
          <w:b/>
        </w:rPr>
        <w:t xml:space="preserve">дифференцированному </w:t>
      </w:r>
      <w:r w:rsidR="004C4E34" w:rsidRPr="003178CC">
        <w:rPr>
          <w:b/>
        </w:rPr>
        <w:t>зачету по дисциплине «Физическая культура»</w:t>
      </w:r>
    </w:p>
    <w:p w:rsidR="004C4E34" w:rsidRPr="003178CC" w:rsidRDefault="004C4E34" w:rsidP="00F75C24">
      <w:pPr>
        <w:spacing w:line="276" w:lineRule="auto"/>
        <w:jc w:val="center"/>
      </w:pPr>
      <w:r w:rsidRPr="003178CC">
        <w:t>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Раскрыть сущность физической культуры как общественного явления.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Цель и задачи физической культуры.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Компоненты физической культуры.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Раскрыть понятия: физическое воспитание, физическое развитие, физическая подготовка, физическое совершенство, спорт.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Современное состояние физической культуры и спорта в нашей стране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Роль физической культуры в становлении и укреплении здоровья и подготовке индивида к современным условиям жизни.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Организма человека как единая саморазвивающаяся и саморегулирующаяся биологическая система.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Функциональные системы организма.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Природные и социально-экологические факторы, влияющие на организм.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Утомление и восстановление при умственной и физической деятельности.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Гипокинезия и гиподинамия, их неблагоприятные воздействия на организм.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Средства физической культуры в совершенствовании организма, обеспечении его устойчивости к физической и умственной деятельности.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Изменения, происходящие в костной системе под влиянием физических нагрузок.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Изменения, происходящие в сердечно-сосудистой системе под влиянием физических нагрузок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Изменения, происходящие в дыхательной системе под влиянием физических нагрузок.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Изменения, происходящие в мышечной системе под влиянием физических нагрузок.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Строение и механизм сокращения скелетной мускулатуры.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Энергообеспечение мышечного сокращения.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Понятие здоровья. Функциональный подход в определении здоровья. Факторы, влияющие на состояние здоровья.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Понятие здорового образа жизни и его составляющих.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Режим труда и отдыха как составляющая ЗОЖ.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Режим и организация сна как составляющая ЗОЖ.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Режим питания как составляющая ЗОЖ.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Организация двигательной активности как составляющая ЗОЖ.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Профилактика и отказ от вредных привычек как составляющая ЗОЖ.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Изменения, происходящие в организме во время интеллектуальной деятельности, физиологическая стоимость умственного труда.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Средства физической культуры в регулировании умственной работоспособности.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Средства физической культуры.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Принципы физического воспитания.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Методы физического воспитания.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Основы формирования двигательных умений и навыков (этапы обучения).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Закономерности и принципы воспитания физических качеств.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обучения двигательному действию и основные задачи на разных этапах становления двигательного действия.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Как определить уровень физической подготовленности?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Раскройте основы методики самомассажа.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Раскройте методику корригирующей гимнастики для глаз.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Каковы задачи подготовительной, основной и заключительной частей физкультурно-кондиционных занятий?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Перечислите и охарактеризуйте способы оценки и исправления осанки.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Значение, оценка и коррекция типа телосложения.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Назовите и раскройте методы количественной и качественной оценки показателей здоровья.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Что такое функциональное состояние организма? Назовите и раскройте методы его определения.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Раскройте структуру учебно-тренировочного занятия.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Назовите и раскройте методы регулирования психоэмоционального состояния.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составления комплексов упражнений в зависимости от условий труда в различных формах производственной гимнастики и определение их места в течение рабочего дня.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воспитание силы.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воспитание быстроты.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воспитание выносливости.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воспитание гибкости.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воспитание ловкости.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Понятие об общей физической подготовке (ОФП).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Зоны интенсивности нагрузок по частоте сердечных сокращений (ЧСС).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Самоконтроль за эффективностью самостоятельных занятий.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Основные методы самоконтроля, объективные и субъективные показатели.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Значение и оценка состояния дыхательной системы.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Значение и оценка состояния сердечно-сосудистой системы.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Значение и оценка физической подготовленности.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Значение и оценка физического развития.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Методика составления комплексов гимнастики (производственной и гигиенической) и определение их места в течение дня.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Физическая культура с целью активного отдыха и регулирования психоэмоционального состояния личности.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Бег как средство физической культуры.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Ходьба как средство физической культуры.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Ходьба на лыжах как средство физической культуры. Подбор, подготовка и установка лыжного инвентаря.</w:t>
      </w:r>
    </w:p>
    <w:p w:rsidR="004C4E34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Спортивные игры как средство физической культуры. Основные технические приемы и правила игры (по выбору студента).</w:t>
      </w:r>
    </w:p>
    <w:p w:rsidR="000D59FB" w:rsidRPr="003178CC" w:rsidRDefault="004C4E34" w:rsidP="005F30F3">
      <w:pPr>
        <w:pStyle w:val="ad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3178CC">
        <w:rPr>
          <w:rFonts w:ascii="Times New Roman" w:hAnsi="Times New Roman" w:cs="Times New Roman"/>
          <w:sz w:val="24"/>
          <w:szCs w:val="24"/>
          <w:shd w:val="clear" w:color="auto" w:fill="FFFFFF"/>
        </w:rPr>
        <w:t>Плавание (или другое средство физкультурно-кондиционной тренировки) как средство физической культуры.</w:t>
      </w: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0D59FB" w:rsidRPr="003178CC" w:rsidRDefault="000D59FB" w:rsidP="00F75C24">
      <w:pPr>
        <w:pStyle w:val="ad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6D4FBE" w:rsidRDefault="006D4FBE" w:rsidP="00F75C24">
      <w:pPr>
        <w:spacing w:after="200" w:line="276" w:lineRule="auto"/>
        <w:rPr>
          <w:rFonts w:eastAsiaTheme="minorEastAsia"/>
        </w:rPr>
      </w:pPr>
    </w:p>
    <w:p w:rsidR="006D4FBE" w:rsidRDefault="006D4FBE" w:rsidP="00F75C24">
      <w:pPr>
        <w:spacing w:after="200" w:line="276" w:lineRule="auto"/>
        <w:rPr>
          <w:rFonts w:eastAsiaTheme="minorEastAsia"/>
        </w:rPr>
      </w:pPr>
    </w:p>
    <w:p w:rsidR="006D4FBE" w:rsidRDefault="006D4FBE" w:rsidP="00F75C24">
      <w:pPr>
        <w:spacing w:after="200" w:line="276" w:lineRule="auto"/>
        <w:rPr>
          <w:rFonts w:eastAsiaTheme="minorEastAsia"/>
        </w:rPr>
      </w:pPr>
    </w:p>
    <w:p w:rsidR="006D4FBE" w:rsidRDefault="006D4FBE" w:rsidP="00F75C24">
      <w:pPr>
        <w:spacing w:after="200" w:line="276" w:lineRule="auto"/>
        <w:rPr>
          <w:rFonts w:eastAsiaTheme="minorEastAsia"/>
        </w:rPr>
      </w:pPr>
    </w:p>
    <w:p w:rsidR="006D4FBE" w:rsidRDefault="006D4FBE" w:rsidP="00F75C24">
      <w:pPr>
        <w:spacing w:after="200" w:line="276" w:lineRule="auto"/>
        <w:rPr>
          <w:rFonts w:eastAsiaTheme="minorEastAsia"/>
        </w:rPr>
      </w:pPr>
    </w:p>
    <w:p w:rsidR="00B838C1" w:rsidRDefault="00B838C1" w:rsidP="00B838C1">
      <w:pPr>
        <w:pStyle w:val="Default"/>
        <w:ind w:right="-284"/>
        <w:jc w:val="both"/>
        <w:rPr>
          <w:b/>
        </w:rPr>
      </w:pPr>
    </w:p>
    <w:sectPr w:rsidR="00B838C1" w:rsidSect="00FB72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2D7" w:rsidRDefault="006932D7">
      <w:r>
        <w:separator/>
      </w:r>
    </w:p>
  </w:endnote>
  <w:endnote w:type="continuationSeparator" w:id="0">
    <w:p w:rsidR="006932D7" w:rsidRDefault="00693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FD6" w:rsidRDefault="00B12FD6" w:rsidP="00563E2F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separate"/>
    </w:r>
    <w:r>
      <w:rPr>
        <w:rStyle w:val="a5"/>
        <w:rFonts w:eastAsia="Calibri"/>
        <w:noProof/>
      </w:rPr>
      <w:t>5</w:t>
    </w:r>
    <w:r>
      <w:rPr>
        <w:rStyle w:val="a5"/>
        <w:rFonts w:eastAsia="Calibri"/>
      </w:rPr>
      <w:fldChar w:fldCharType="end"/>
    </w:r>
  </w:p>
  <w:p w:rsidR="00B12FD6" w:rsidRDefault="00B12FD6" w:rsidP="00563E2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FD6" w:rsidRDefault="00022802" w:rsidP="00563E2F">
    <w:pPr>
      <w:pStyle w:val="a3"/>
      <w:ind w:right="360"/>
    </w:pPr>
    <w:r>
      <w:t xml:space="preserve">                                                                                                                                </w:t>
    </w:r>
    <w:r w:rsidR="002933B7">
      <w:t xml:space="preserve">                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FD6" w:rsidRDefault="00B12FD6">
    <w:pPr>
      <w:pStyle w:val="a3"/>
      <w:jc w:val="right"/>
    </w:pPr>
  </w:p>
  <w:p w:rsidR="00B12FD6" w:rsidRDefault="00B12FD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2D7" w:rsidRDefault="006932D7">
      <w:r>
        <w:separator/>
      </w:r>
    </w:p>
  </w:footnote>
  <w:footnote w:type="continuationSeparator" w:id="0">
    <w:p w:rsidR="006932D7" w:rsidRDefault="00693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FD6" w:rsidRDefault="00B12FD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FD6" w:rsidRDefault="00B12FD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FD6" w:rsidRDefault="00B12FD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0B80"/>
    <w:multiLevelType w:val="hybridMultilevel"/>
    <w:tmpl w:val="D95AF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9AD35B6"/>
    <w:multiLevelType w:val="hybridMultilevel"/>
    <w:tmpl w:val="81A06EDA"/>
    <w:lvl w:ilvl="0" w:tplc="420C269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9732B5"/>
    <w:multiLevelType w:val="hybridMultilevel"/>
    <w:tmpl w:val="11729812"/>
    <w:lvl w:ilvl="0" w:tplc="71601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492C7A"/>
    <w:multiLevelType w:val="hybridMultilevel"/>
    <w:tmpl w:val="00A62516"/>
    <w:lvl w:ilvl="0" w:tplc="41F2690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66" w:hanging="360"/>
      </w:pPr>
    </w:lvl>
    <w:lvl w:ilvl="2" w:tplc="0419001B" w:tentative="1">
      <w:start w:val="1"/>
      <w:numFmt w:val="lowerRoman"/>
      <w:lvlText w:val="%3."/>
      <w:lvlJc w:val="right"/>
      <w:pPr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5">
    <w:nsid w:val="553C2F9A"/>
    <w:multiLevelType w:val="hybridMultilevel"/>
    <w:tmpl w:val="4EBA8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212EE3"/>
    <w:multiLevelType w:val="hybridMultilevel"/>
    <w:tmpl w:val="1C564F3A"/>
    <w:lvl w:ilvl="0" w:tplc="C8505CDE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45"/>
    <w:rsid w:val="00000197"/>
    <w:rsid w:val="0000556B"/>
    <w:rsid w:val="000176BF"/>
    <w:rsid w:val="00022802"/>
    <w:rsid w:val="000736CD"/>
    <w:rsid w:val="0007697F"/>
    <w:rsid w:val="00091808"/>
    <w:rsid w:val="00091AB8"/>
    <w:rsid w:val="000A2816"/>
    <w:rsid w:val="000B00AD"/>
    <w:rsid w:val="000D59FB"/>
    <w:rsid w:val="000D68F9"/>
    <w:rsid w:val="000E42F0"/>
    <w:rsid w:val="000F33C7"/>
    <w:rsid w:val="000F7A66"/>
    <w:rsid w:val="00121354"/>
    <w:rsid w:val="001735A5"/>
    <w:rsid w:val="001735FC"/>
    <w:rsid w:val="00190749"/>
    <w:rsid w:val="001B3C3F"/>
    <w:rsid w:val="001C318E"/>
    <w:rsid w:val="001D7535"/>
    <w:rsid w:val="001E600D"/>
    <w:rsid w:val="0024217E"/>
    <w:rsid w:val="002557F3"/>
    <w:rsid w:val="002758A8"/>
    <w:rsid w:val="00275AAF"/>
    <w:rsid w:val="00275BFE"/>
    <w:rsid w:val="002770A9"/>
    <w:rsid w:val="002933B7"/>
    <w:rsid w:val="002A79C1"/>
    <w:rsid w:val="00306370"/>
    <w:rsid w:val="003178CC"/>
    <w:rsid w:val="00323DF5"/>
    <w:rsid w:val="00335985"/>
    <w:rsid w:val="0034223C"/>
    <w:rsid w:val="00372E82"/>
    <w:rsid w:val="00386CEE"/>
    <w:rsid w:val="003872AD"/>
    <w:rsid w:val="003B0D46"/>
    <w:rsid w:val="003C0DBE"/>
    <w:rsid w:val="003C6F83"/>
    <w:rsid w:val="003C7672"/>
    <w:rsid w:val="003E43BC"/>
    <w:rsid w:val="004066F9"/>
    <w:rsid w:val="00407215"/>
    <w:rsid w:val="00433941"/>
    <w:rsid w:val="004343DC"/>
    <w:rsid w:val="004453AD"/>
    <w:rsid w:val="00471BEC"/>
    <w:rsid w:val="004C4E34"/>
    <w:rsid w:val="005518D1"/>
    <w:rsid w:val="00563E2F"/>
    <w:rsid w:val="00577199"/>
    <w:rsid w:val="005D1E6B"/>
    <w:rsid w:val="005E07A7"/>
    <w:rsid w:val="005F30F3"/>
    <w:rsid w:val="0060219A"/>
    <w:rsid w:val="00642DCD"/>
    <w:rsid w:val="00656C87"/>
    <w:rsid w:val="006932D7"/>
    <w:rsid w:val="006C3EA2"/>
    <w:rsid w:val="006D4FBE"/>
    <w:rsid w:val="006E6835"/>
    <w:rsid w:val="006F5512"/>
    <w:rsid w:val="00764EBF"/>
    <w:rsid w:val="007B010A"/>
    <w:rsid w:val="007D22E7"/>
    <w:rsid w:val="007E36DF"/>
    <w:rsid w:val="007E61EB"/>
    <w:rsid w:val="00850847"/>
    <w:rsid w:val="00880E14"/>
    <w:rsid w:val="00892B59"/>
    <w:rsid w:val="008A6F52"/>
    <w:rsid w:val="008B29DC"/>
    <w:rsid w:val="008B3042"/>
    <w:rsid w:val="008E481A"/>
    <w:rsid w:val="008F251D"/>
    <w:rsid w:val="0092796B"/>
    <w:rsid w:val="00947889"/>
    <w:rsid w:val="0096178F"/>
    <w:rsid w:val="009676FA"/>
    <w:rsid w:val="009C09B8"/>
    <w:rsid w:val="009C0DC4"/>
    <w:rsid w:val="00A10327"/>
    <w:rsid w:val="00A26785"/>
    <w:rsid w:val="00A353BF"/>
    <w:rsid w:val="00A64B83"/>
    <w:rsid w:val="00A7670B"/>
    <w:rsid w:val="00A76B62"/>
    <w:rsid w:val="00A83513"/>
    <w:rsid w:val="00A9416F"/>
    <w:rsid w:val="00AB6FA2"/>
    <w:rsid w:val="00AD6F68"/>
    <w:rsid w:val="00AE7242"/>
    <w:rsid w:val="00AF4A64"/>
    <w:rsid w:val="00B12FD6"/>
    <w:rsid w:val="00B1307C"/>
    <w:rsid w:val="00B27FDF"/>
    <w:rsid w:val="00B449FA"/>
    <w:rsid w:val="00B65E26"/>
    <w:rsid w:val="00B724EC"/>
    <w:rsid w:val="00B74593"/>
    <w:rsid w:val="00B838C1"/>
    <w:rsid w:val="00B92B5D"/>
    <w:rsid w:val="00B97945"/>
    <w:rsid w:val="00C520EF"/>
    <w:rsid w:val="00CB2366"/>
    <w:rsid w:val="00CB39B8"/>
    <w:rsid w:val="00CF3533"/>
    <w:rsid w:val="00D31F5F"/>
    <w:rsid w:val="00D5088A"/>
    <w:rsid w:val="00D76809"/>
    <w:rsid w:val="00DC6557"/>
    <w:rsid w:val="00E10910"/>
    <w:rsid w:val="00E3298C"/>
    <w:rsid w:val="00E84E9B"/>
    <w:rsid w:val="00E91225"/>
    <w:rsid w:val="00E91BA1"/>
    <w:rsid w:val="00E975AC"/>
    <w:rsid w:val="00EC27C4"/>
    <w:rsid w:val="00F00121"/>
    <w:rsid w:val="00F23AD8"/>
    <w:rsid w:val="00F71CA8"/>
    <w:rsid w:val="00F75C24"/>
    <w:rsid w:val="00FB2D7F"/>
    <w:rsid w:val="00FB7258"/>
    <w:rsid w:val="00FC3DFA"/>
    <w:rsid w:val="00FD6E51"/>
    <w:rsid w:val="00FE02C6"/>
    <w:rsid w:val="00FE5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3E2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3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63E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63E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3E2F"/>
  </w:style>
  <w:style w:type="paragraph" w:styleId="2">
    <w:name w:val="Body Text Indent 2"/>
    <w:basedOn w:val="a"/>
    <w:link w:val="20"/>
    <w:rsid w:val="00563E2F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563E2F"/>
    <w:rPr>
      <w:rFonts w:ascii="Calibri" w:eastAsia="Calibri" w:hAnsi="Calibri" w:cs="Times New Roman"/>
      <w:lang w:eastAsia="ru-RU"/>
    </w:rPr>
  </w:style>
  <w:style w:type="paragraph" w:customStyle="1" w:styleId="12-">
    <w:name w:val="12-текст"/>
    <w:basedOn w:val="a"/>
    <w:link w:val="12-0"/>
    <w:qFormat/>
    <w:rsid w:val="00563E2F"/>
    <w:pPr>
      <w:shd w:val="clear" w:color="auto" w:fill="FFFFFF"/>
      <w:spacing w:line="276" w:lineRule="auto"/>
      <w:ind w:firstLine="567"/>
      <w:jc w:val="both"/>
    </w:pPr>
    <w:rPr>
      <w:rFonts w:ascii="SchoolBook" w:eastAsia="Calibri" w:hAnsi="SchoolBook"/>
      <w:color w:val="000000"/>
      <w:szCs w:val="22"/>
      <w:lang w:eastAsia="en-US"/>
    </w:rPr>
  </w:style>
  <w:style w:type="character" w:customStyle="1" w:styleId="12-0">
    <w:name w:val="12-текст Знак"/>
    <w:link w:val="12-"/>
    <w:rsid w:val="00563E2F"/>
    <w:rPr>
      <w:rFonts w:ascii="SchoolBook" w:eastAsia="Calibri" w:hAnsi="SchoolBook" w:cs="Times New Roman"/>
      <w:color w:val="000000"/>
      <w:sz w:val="24"/>
      <w:shd w:val="clear" w:color="auto" w:fill="FFFFFF"/>
    </w:rPr>
  </w:style>
  <w:style w:type="paragraph" w:customStyle="1" w:styleId="a6">
    <w:name w:val="Для таблиц"/>
    <w:basedOn w:val="a"/>
    <w:uiPriority w:val="99"/>
    <w:rsid w:val="00563E2F"/>
    <w:pPr>
      <w:suppressAutoHyphens/>
    </w:pPr>
    <w:rPr>
      <w:lang w:eastAsia="ar-SA"/>
    </w:rPr>
  </w:style>
  <w:style w:type="paragraph" w:styleId="a7">
    <w:name w:val="List Paragraph"/>
    <w:basedOn w:val="a"/>
    <w:qFormat/>
    <w:rsid w:val="00563E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563E2F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3E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63E2F"/>
    <w:pPr>
      <w:ind w:left="720"/>
      <w:contextualSpacing/>
    </w:pPr>
    <w:rPr>
      <w:sz w:val="20"/>
      <w:szCs w:val="20"/>
    </w:rPr>
  </w:style>
  <w:style w:type="paragraph" w:styleId="a9">
    <w:name w:val="Normal (Web)"/>
    <w:basedOn w:val="a"/>
    <w:unhideWhenUsed/>
    <w:rsid w:val="00563E2F"/>
    <w:pPr>
      <w:spacing w:before="75" w:after="75"/>
    </w:pPr>
    <w:rPr>
      <w:rFonts w:ascii="Tahoma" w:hAnsi="Tahoma" w:cs="Tahoma"/>
      <w:color w:val="666666"/>
      <w:sz w:val="26"/>
      <w:szCs w:val="26"/>
    </w:rPr>
  </w:style>
  <w:style w:type="character" w:styleId="aa">
    <w:name w:val="Strong"/>
    <w:qFormat/>
    <w:rsid w:val="00563E2F"/>
    <w:rPr>
      <w:b/>
      <w:bCs/>
    </w:rPr>
  </w:style>
  <w:style w:type="paragraph" w:customStyle="1" w:styleId="ConsPlusNormal">
    <w:name w:val="ConsPlusNormal"/>
    <w:rsid w:val="00563E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B725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B7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5D1E6B"/>
    <w:pPr>
      <w:spacing w:after="0" w:line="240" w:lineRule="auto"/>
    </w:pPr>
    <w:rPr>
      <w:rFonts w:eastAsiaTheme="minorEastAsia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176B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17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rsid w:val="000176BF"/>
    <w:rPr>
      <w:color w:val="0000FF"/>
      <w:u w:val="single"/>
    </w:rPr>
  </w:style>
  <w:style w:type="paragraph" w:customStyle="1" w:styleId="Style2">
    <w:name w:val="Style2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ind w:firstLine="106"/>
    </w:pPr>
  </w:style>
  <w:style w:type="paragraph" w:customStyle="1" w:styleId="Style3">
    <w:name w:val="Style3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Style4">
    <w:name w:val="Style4"/>
    <w:basedOn w:val="a"/>
    <w:uiPriority w:val="99"/>
    <w:rsid w:val="000176BF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ind w:hanging="182"/>
    </w:pPr>
  </w:style>
  <w:style w:type="paragraph" w:customStyle="1" w:styleId="Style6">
    <w:name w:val="Style6"/>
    <w:basedOn w:val="a"/>
    <w:uiPriority w:val="99"/>
    <w:rsid w:val="000176BF"/>
    <w:pPr>
      <w:widowControl w:val="0"/>
      <w:autoSpaceDE w:val="0"/>
      <w:autoSpaceDN w:val="0"/>
      <w:adjustRightInd w:val="0"/>
      <w:spacing w:line="288" w:lineRule="exact"/>
      <w:ind w:hanging="240"/>
    </w:pPr>
  </w:style>
  <w:style w:type="character" w:customStyle="1" w:styleId="FontStyle14">
    <w:name w:val="Font Style14"/>
    <w:basedOn w:val="a0"/>
    <w:uiPriority w:val="99"/>
    <w:rsid w:val="000176BF"/>
    <w:rPr>
      <w:rFonts w:ascii="Times New Roman" w:hAnsi="Times New Roman" w:cs="Times New Roman"/>
      <w:sz w:val="36"/>
      <w:szCs w:val="36"/>
    </w:rPr>
  </w:style>
  <w:style w:type="character" w:customStyle="1" w:styleId="FontStyle15">
    <w:name w:val="Font Style15"/>
    <w:basedOn w:val="a0"/>
    <w:uiPriority w:val="99"/>
    <w:rsid w:val="000176BF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0176BF"/>
    <w:pPr>
      <w:widowControl w:val="0"/>
      <w:autoSpaceDE w:val="0"/>
      <w:autoSpaceDN w:val="0"/>
      <w:adjustRightInd w:val="0"/>
      <w:spacing w:line="288" w:lineRule="exact"/>
      <w:ind w:hanging="878"/>
    </w:pPr>
  </w:style>
  <w:style w:type="paragraph" w:customStyle="1" w:styleId="Style12">
    <w:name w:val="Style12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ind w:hanging="336"/>
    </w:pPr>
  </w:style>
  <w:style w:type="character" w:customStyle="1" w:styleId="FontStyle12">
    <w:name w:val="Font Style12"/>
    <w:basedOn w:val="a0"/>
    <w:uiPriority w:val="99"/>
    <w:rsid w:val="000176BF"/>
    <w:rPr>
      <w:rFonts w:ascii="Bookman Old Style" w:hAnsi="Bookman Old Style" w:cs="Bookman Old Style"/>
      <w:sz w:val="18"/>
      <w:szCs w:val="18"/>
    </w:rPr>
  </w:style>
  <w:style w:type="character" w:customStyle="1" w:styleId="FontStyle20">
    <w:name w:val="Font Style20"/>
    <w:basedOn w:val="a0"/>
    <w:uiPriority w:val="99"/>
    <w:rsid w:val="000176B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0176BF"/>
    <w:rPr>
      <w:rFonts w:ascii="Times New Roman" w:hAnsi="Times New Roman" w:cs="Times New Roman"/>
      <w:b/>
      <w:bCs/>
      <w:sz w:val="20"/>
      <w:szCs w:val="20"/>
    </w:rPr>
  </w:style>
  <w:style w:type="character" w:customStyle="1" w:styleId="Zag11">
    <w:name w:val="Zag_11"/>
    <w:uiPriority w:val="99"/>
    <w:rsid w:val="00880E14"/>
  </w:style>
  <w:style w:type="paragraph" w:styleId="af1">
    <w:name w:val="Balloon Text"/>
    <w:basedOn w:val="a"/>
    <w:link w:val="af2"/>
    <w:uiPriority w:val="99"/>
    <w:semiHidden/>
    <w:unhideWhenUsed/>
    <w:rsid w:val="000918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918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3c28c29">
    <w:name w:val="c3 c28 c29"/>
    <w:basedOn w:val="a0"/>
    <w:rsid w:val="00B130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3E2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3E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563E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63E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3E2F"/>
  </w:style>
  <w:style w:type="paragraph" w:styleId="2">
    <w:name w:val="Body Text Indent 2"/>
    <w:basedOn w:val="a"/>
    <w:link w:val="20"/>
    <w:rsid w:val="00563E2F"/>
    <w:pPr>
      <w:spacing w:after="120" w:line="480" w:lineRule="auto"/>
      <w:ind w:left="283"/>
    </w:pPr>
    <w:rPr>
      <w:rFonts w:ascii="Calibri" w:eastAsia="Calibri" w:hAnsi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563E2F"/>
    <w:rPr>
      <w:rFonts w:ascii="Calibri" w:eastAsia="Calibri" w:hAnsi="Calibri" w:cs="Times New Roman"/>
      <w:lang w:eastAsia="ru-RU"/>
    </w:rPr>
  </w:style>
  <w:style w:type="paragraph" w:customStyle="1" w:styleId="12-">
    <w:name w:val="12-текст"/>
    <w:basedOn w:val="a"/>
    <w:link w:val="12-0"/>
    <w:qFormat/>
    <w:rsid w:val="00563E2F"/>
    <w:pPr>
      <w:shd w:val="clear" w:color="auto" w:fill="FFFFFF"/>
      <w:spacing w:line="276" w:lineRule="auto"/>
      <w:ind w:firstLine="567"/>
      <w:jc w:val="both"/>
    </w:pPr>
    <w:rPr>
      <w:rFonts w:ascii="SchoolBook" w:eastAsia="Calibri" w:hAnsi="SchoolBook"/>
      <w:color w:val="000000"/>
      <w:szCs w:val="22"/>
      <w:lang w:eastAsia="en-US"/>
    </w:rPr>
  </w:style>
  <w:style w:type="character" w:customStyle="1" w:styleId="12-0">
    <w:name w:val="12-текст Знак"/>
    <w:link w:val="12-"/>
    <w:rsid w:val="00563E2F"/>
    <w:rPr>
      <w:rFonts w:ascii="SchoolBook" w:eastAsia="Calibri" w:hAnsi="SchoolBook" w:cs="Times New Roman"/>
      <w:color w:val="000000"/>
      <w:sz w:val="24"/>
      <w:shd w:val="clear" w:color="auto" w:fill="FFFFFF"/>
    </w:rPr>
  </w:style>
  <w:style w:type="paragraph" w:customStyle="1" w:styleId="a6">
    <w:name w:val="Для таблиц"/>
    <w:basedOn w:val="a"/>
    <w:uiPriority w:val="99"/>
    <w:rsid w:val="00563E2F"/>
    <w:pPr>
      <w:suppressAutoHyphens/>
    </w:pPr>
    <w:rPr>
      <w:lang w:eastAsia="ar-SA"/>
    </w:rPr>
  </w:style>
  <w:style w:type="paragraph" w:styleId="a7">
    <w:name w:val="List Paragraph"/>
    <w:basedOn w:val="a"/>
    <w:qFormat/>
    <w:rsid w:val="00563E2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563E2F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3E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563E2F"/>
    <w:pPr>
      <w:ind w:left="720"/>
      <w:contextualSpacing/>
    </w:pPr>
    <w:rPr>
      <w:sz w:val="20"/>
      <w:szCs w:val="20"/>
    </w:rPr>
  </w:style>
  <w:style w:type="paragraph" w:styleId="a9">
    <w:name w:val="Normal (Web)"/>
    <w:basedOn w:val="a"/>
    <w:unhideWhenUsed/>
    <w:rsid w:val="00563E2F"/>
    <w:pPr>
      <w:spacing w:before="75" w:after="75"/>
    </w:pPr>
    <w:rPr>
      <w:rFonts w:ascii="Tahoma" w:hAnsi="Tahoma" w:cs="Tahoma"/>
      <w:color w:val="666666"/>
      <w:sz w:val="26"/>
      <w:szCs w:val="26"/>
    </w:rPr>
  </w:style>
  <w:style w:type="character" w:styleId="aa">
    <w:name w:val="Strong"/>
    <w:qFormat/>
    <w:rsid w:val="00563E2F"/>
    <w:rPr>
      <w:b/>
      <w:bCs/>
    </w:rPr>
  </w:style>
  <w:style w:type="paragraph" w:customStyle="1" w:styleId="ConsPlusNormal">
    <w:name w:val="ConsPlusNormal"/>
    <w:rsid w:val="00563E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FB725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B72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5D1E6B"/>
    <w:pPr>
      <w:spacing w:after="0" w:line="240" w:lineRule="auto"/>
    </w:pPr>
    <w:rPr>
      <w:rFonts w:eastAsiaTheme="minorEastAsia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0176BF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17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rsid w:val="000176BF"/>
    <w:rPr>
      <w:color w:val="0000FF"/>
      <w:u w:val="single"/>
    </w:rPr>
  </w:style>
  <w:style w:type="paragraph" w:customStyle="1" w:styleId="Style2">
    <w:name w:val="Style2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ind w:firstLine="106"/>
    </w:pPr>
  </w:style>
  <w:style w:type="paragraph" w:customStyle="1" w:styleId="Style3">
    <w:name w:val="Style3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jc w:val="both"/>
    </w:pPr>
  </w:style>
  <w:style w:type="paragraph" w:customStyle="1" w:styleId="Style4">
    <w:name w:val="Style4"/>
    <w:basedOn w:val="a"/>
    <w:uiPriority w:val="99"/>
    <w:rsid w:val="000176BF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ind w:hanging="182"/>
    </w:pPr>
  </w:style>
  <w:style w:type="paragraph" w:customStyle="1" w:styleId="Style6">
    <w:name w:val="Style6"/>
    <w:basedOn w:val="a"/>
    <w:uiPriority w:val="99"/>
    <w:rsid w:val="000176BF"/>
    <w:pPr>
      <w:widowControl w:val="0"/>
      <w:autoSpaceDE w:val="0"/>
      <w:autoSpaceDN w:val="0"/>
      <w:adjustRightInd w:val="0"/>
      <w:spacing w:line="288" w:lineRule="exact"/>
      <w:ind w:hanging="240"/>
    </w:pPr>
  </w:style>
  <w:style w:type="character" w:customStyle="1" w:styleId="FontStyle14">
    <w:name w:val="Font Style14"/>
    <w:basedOn w:val="a0"/>
    <w:uiPriority w:val="99"/>
    <w:rsid w:val="000176BF"/>
    <w:rPr>
      <w:rFonts w:ascii="Times New Roman" w:hAnsi="Times New Roman" w:cs="Times New Roman"/>
      <w:sz w:val="36"/>
      <w:szCs w:val="36"/>
    </w:rPr>
  </w:style>
  <w:style w:type="character" w:customStyle="1" w:styleId="FontStyle15">
    <w:name w:val="Font Style15"/>
    <w:basedOn w:val="a0"/>
    <w:uiPriority w:val="99"/>
    <w:rsid w:val="000176BF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0176BF"/>
    <w:pPr>
      <w:widowControl w:val="0"/>
      <w:autoSpaceDE w:val="0"/>
      <w:autoSpaceDN w:val="0"/>
      <w:adjustRightInd w:val="0"/>
      <w:spacing w:line="288" w:lineRule="exact"/>
      <w:ind w:hanging="878"/>
    </w:pPr>
  </w:style>
  <w:style w:type="paragraph" w:customStyle="1" w:styleId="Style12">
    <w:name w:val="Style12"/>
    <w:basedOn w:val="a"/>
    <w:uiPriority w:val="99"/>
    <w:rsid w:val="000176BF"/>
    <w:pPr>
      <w:widowControl w:val="0"/>
      <w:autoSpaceDE w:val="0"/>
      <w:autoSpaceDN w:val="0"/>
      <w:adjustRightInd w:val="0"/>
      <w:spacing w:line="283" w:lineRule="exact"/>
      <w:ind w:hanging="336"/>
    </w:pPr>
  </w:style>
  <w:style w:type="character" w:customStyle="1" w:styleId="FontStyle12">
    <w:name w:val="Font Style12"/>
    <w:basedOn w:val="a0"/>
    <w:uiPriority w:val="99"/>
    <w:rsid w:val="000176BF"/>
    <w:rPr>
      <w:rFonts w:ascii="Bookman Old Style" w:hAnsi="Bookman Old Style" w:cs="Bookman Old Style"/>
      <w:sz w:val="18"/>
      <w:szCs w:val="18"/>
    </w:rPr>
  </w:style>
  <w:style w:type="character" w:customStyle="1" w:styleId="FontStyle20">
    <w:name w:val="Font Style20"/>
    <w:basedOn w:val="a0"/>
    <w:uiPriority w:val="99"/>
    <w:rsid w:val="000176B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basedOn w:val="a0"/>
    <w:uiPriority w:val="99"/>
    <w:rsid w:val="000176BF"/>
    <w:rPr>
      <w:rFonts w:ascii="Times New Roman" w:hAnsi="Times New Roman" w:cs="Times New Roman"/>
      <w:b/>
      <w:bCs/>
      <w:sz w:val="20"/>
      <w:szCs w:val="20"/>
    </w:rPr>
  </w:style>
  <w:style w:type="character" w:customStyle="1" w:styleId="Zag11">
    <w:name w:val="Zag_11"/>
    <w:uiPriority w:val="99"/>
    <w:rsid w:val="00880E14"/>
  </w:style>
  <w:style w:type="paragraph" w:styleId="af1">
    <w:name w:val="Balloon Text"/>
    <w:basedOn w:val="a"/>
    <w:link w:val="af2"/>
    <w:uiPriority w:val="99"/>
    <w:semiHidden/>
    <w:unhideWhenUsed/>
    <w:rsid w:val="0009180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918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3c28c29">
    <w:name w:val="c3 c28 c29"/>
    <w:basedOn w:val="a0"/>
    <w:rsid w:val="00B130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7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BD01C-9863-4C08-859D-0675F7AF3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3447</Words>
  <Characters>19649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И. Обидин</dc:creator>
  <cp:lastModifiedBy>ПНК</cp:lastModifiedBy>
  <cp:revision>49</cp:revision>
  <cp:lastPrinted>2017-09-14T20:44:00Z</cp:lastPrinted>
  <dcterms:created xsi:type="dcterms:W3CDTF">2017-04-26T07:48:00Z</dcterms:created>
  <dcterms:modified xsi:type="dcterms:W3CDTF">2025-01-16T13:11:00Z</dcterms:modified>
</cp:coreProperties>
</file>